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96C7" w14:textId="77777777" w:rsidR="008748DA" w:rsidRPr="007B13C7" w:rsidRDefault="008748DA" w:rsidP="008748DA">
      <w:pPr>
        <w:jc w:val="both"/>
        <w:rPr>
          <w:b/>
          <w:color w:val="000000"/>
        </w:rPr>
      </w:pPr>
    </w:p>
    <w:tbl>
      <w:tblPr>
        <w:tblStyle w:val="a3"/>
        <w:tblW w:w="15735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8F24C3" w14:paraId="713D75B4" w14:textId="30A68F28" w:rsidTr="0041267C">
        <w:tc>
          <w:tcPr>
            <w:tcW w:w="15735" w:type="dxa"/>
          </w:tcPr>
          <w:p w14:paraId="00CEC1A2" w14:textId="1C58BE06" w:rsidR="008F24C3" w:rsidRPr="008F24C3" w:rsidRDefault="00907AF7" w:rsidP="008F24C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_heading=h.k3n8ya9j2c1h" w:colFirst="0" w:colLast="0"/>
            <w:bookmarkStart w:id="1" w:name="_heading=h.t6c1qtdl5jv3" w:colFirst="0" w:colLast="0"/>
            <w:bookmarkEnd w:id="0"/>
            <w:bookmarkEnd w:id="1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Служба «Ступени к успеху»</w:t>
            </w:r>
          </w:p>
        </w:tc>
      </w:tr>
    </w:tbl>
    <w:p w14:paraId="5DD975A5" w14:textId="438807B8" w:rsidR="008748DA" w:rsidRPr="008748DA" w:rsidRDefault="008748DA" w:rsidP="008748D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(наименование проекта/ службы)</w:t>
      </w:r>
    </w:p>
    <w:p w14:paraId="7A83337F" w14:textId="77777777" w:rsidR="008748DA" w:rsidRPr="00320E8F" w:rsidRDefault="008748DA" w:rsidP="008748DA"/>
    <w:p w14:paraId="165B994F" w14:textId="77777777" w:rsidR="008748DA" w:rsidRPr="0070264A" w:rsidRDefault="008748DA" w:rsidP="008748DA">
      <w:pPr>
        <w:pStyle w:val="2"/>
        <w:numPr>
          <w:ilvl w:val="0"/>
          <w:numId w:val="1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2" w:name="_heading=h.c4v3xg9kmzl" w:colFirst="0" w:colLast="0"/>
      <w:bookmarkEnd w:id="2"/>
      <w:r w:rsidRPr="0070264A">
        <w:rPr>
          <w:rFonts w:ascii="Times New Roman" w:hAnsi="Times New Roman" w:cs="Times New Roman"/>
          <w:lang w:val="ru-RU"/>
        </w:rPr>
        <w:t xml:space="preserve">Целевая группа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907AF7" w:rsidRPr="00533886" w14:paraId="67B039E0" w14:textId="77777777" w:rsidTr="00570565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151D13" w14:textId="77777777" w:rsidR="00907AF7" w:rsidRPr="00533886" w:rsidRDefault="00907AF7" w:rsidP="00412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5BB7205" w14:textId="77777777" w:rsidR="00907AF7" w:rsidRDefault="00907AF7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Семьи в кризисной ситуации</w:t>
            </w:r>
          </w:p>
          <w:p w14:paraId="0311D25B" w14:textId="77777777" w:rsidR="00907AF7" w:rsidRDefault="00907AF7" w:rsidP="0041267C">
            <w:pPr>
              <w:jc w:val="both"/>
              <w:rPr>
                <w:color w:val="000000"/>
              </w:rPr>
            </w:pPr>
          </w:p>
          <w:p w14:paraId="3D4DAB45" w14:textId="77777777" w:rsidR="00907AF7" w:rsidRPr="00533886" w:rsidRDefault="00907AF7" w:rsidP="00412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07AF7" w:rsidRPr="00533886" w14:paraId="0D9FEF99" w14:textId="77777777" w:rsidTr="00570565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A92EF9" w14:textId="511A3E81" w:rsidR="00907AF7" w:rsidRPr="00533886" w:rsidRDefault="00907AF7" w:rsidP="00BE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</w:t>
            </w:r>
            <w:r w:rsidRPr="00533886">
              <w:rPr>
                <w:color w:val="000000"/>
              </w:rPr>
              <w:t>е</w:t>
            </w:r>
            <w:r w:rsidRPr="00533886">
              <w:rPr>
                <w:color w:val="000000"/>
              </w:rPr>
              <w:t>левой группы</w:t>
            </w:r>
            <w:r>
              <w:rPr>
                <w:color w:val="000000"/>
              </w:rPr>
              <w:t xml:space="preserve"> в 2024 г.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7BF62C" w14:textId="6B908C11" w:rsidR="00907AF7" w:rsidRPr="00533886" w:rsidRDefault="00907AF7" w:rsidP="0090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Деятельностью планируется охватить порядка 700 семей города и района — 8 % от общего количества семей, прожив</w:t>
            </w:r>
            <w:r>
              <w:rPr>
                <w:color w:val="000000"/>
                <w:highlight w:val="white"/>
              </w:rPr>
              <w:t>а</w:t>
            </w:r>
            <w:r>
              <w:rPr>
                <w:color w:val="000000"/>
                <w:highlight w:val="white"/>
              </w:rPr>
              <w:t>ющих в городе и районе, и 32 % от семей в кризисной ситуации (малообеспеченные семьи; семьи, воспитывающие детей – инвалидов; семьи, находящиеся в конфликтном разводе и т. п.)</w:t>
            </w:r>
          </w:p>
        </w:tc>
      </w:tr>
      <w:tr w:rsidR="00907AF7" w:rsidRPr="00533886" w14:paraId="73231E61" w14:textId="77777777" w:rsidTr="00570565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71978551" w14:textId="3B59AC22" w:rsidR="00907AF7" w:rsidRDefault="00907AF7" w:rsidP="00FB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Каналы входа целевой группы 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3E5E0A7D" w14:textId="7D717BA6" w:rsidR="00907AF7" w:rsidRDefault="00907AF7" w:rsidP="0041267C">
            <w:pPr>
              <w:tabs>
                <w:tab w:val="left" w:pos="14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личное обращение;</w:t>
            </w:r>
          </w:p>
          <w:p w14:paraId="5CE25D53" w14:textId="38C52036" w:rsidR="00907AF7" w:rsidRPr="00533886" w:rsidRDefault="00907AF7" w:rsidP="00FB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устное/письменное обращение граждан, специалистов учреждений системы профилактики безнадзорности и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рушений несовершеннолетних</w:t>
            </w:r>
          </w:p>
        </w:tc>
      </w:tr>
    </w:tbl>
    <w:p w14:paraId="4BB76C91" w14:textId="23873635" w:rsidR="008748DA" w:rsidRDefault="008748DA" w:rsidP="00FB20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" w:name="_heading=h.7xbebxr7xnzx" w:colFirst="0" w:colLast="0"/>
      <w:bookmarkEnd w:id="3"/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974"/>
        <w:gridCol w:w="2699"/>
        <w:gridCol w:w="4253"/>
        <w:gridCol w:w="3543"/>
        <w:gridCol w:w="3119"/>
      </w:tblGrid>
      <w:tr w:rsidR="00CB2EC4" w14:paraId="23E55822" w14:textId="77777777" w:rsidTr="00570565">
        <w:tc>
          <w:tcPr>
            <w:tcW w:w="1974" w:type="dxa"/>
            <w:shd w:val="clear" w:color="auto" w:fill="auto"/>
          </w:tcPr>
          <w:p w14:paraId="689DB38A" w14:textId="1EAB5D3F" w:rsidR="00CB2EC4" w:rsidRDefault="00CB2EC4" w:rsidP="00FB2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групп</w:t>
            </w:r>
            <w:r w:rsidR="00FB20CB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14:paraId="04FD9B30" w14:textId="77777777" w:rsidR="00CB2EC4" w:rsidRDefault="00CB2EC4" w:rsidP="00FB2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Потребности целевых групп</w:t>
            </w:r>
          </w:p>
        </w:tc>
        <w:tc>
          <w:tcPr>
            <w:tcW w:w="4253" w:type="dxa"/>
            <w:shd w:val="clear" w:color="auto" w:fill="auto"/>
          </w:tcPr>
          <w:p w14:paraId="1037430D" w14:textId="77777777" w:rsidR="00CB2EC4" w:rsidRDefault="00CB2EC4" w:rsidP="00FB20CB">
            <w:pPr>
              <w:jc w:val="center"/>
              <w:rPr>
                <w:color w:val="000000"/>
              </w:rPr>
            </w:pPr>
            <w:r w:rsidRPr="00B1492C">
              <w:rPr>
                <w:color w:val="000000"/>
              </w:rPr>
              <w:t>Планируемые позитивные изменения</w:t>
            </w:r>
            <w:r>
              <w:rPr>
                <w:color w:val="000000"/>
              </w:rPr>
              <w:t xml:space="preserve"> (социальные результаты)</w:t>
            </w:r>
          </w:p>
        </w:tc>
        <w:tc>
          <w:tcPr>
            <w:tcW w:w="3543" w:type="dxa"/>
            <w:shd w:val="clear" w:color="auto" w:fill="auto"/>
          </w:tcPr>
          <w:p w14:paraId="4FF5E02A" w14:textId="77777777" w:rsidR="00570565" w:rsidRDefault="00CB2EC4" w:rsidP="00FB20CB">
            <w:pPr>
              <w:jc w:val="center"/>
              <w:rPr>
                <w:color w:val="000000"/>
              </w:rPr>
            </w:pPr>
            <w:r w:rsidRPr="005A2602">
              <w:rPr>
                <w:color w:val="000000"/>
              </w:rPr>
              <w:t xml:space="preserve">Действия для достижения </w:t>
            </w:r>
          </w:p>
          <w:p w14:paraId="33140F8F" w14:textId="26A5858C" w:rsidR="00CB2EC4" w:rsidRDefault="00CB2EC4" w:rsidP="00FB20CB">
            <w:pPr>
              <w:jc w:val="center"/>
              <w:rPr>
                <w:color w:val="000000"/>
              </w:rPr>
            </w:pPr>
            <w:r w:rsidRPr="005A2602">
              <w:rPr>
                <w:color w:val="000000"/>
              </w:rPr>
              <w:t>результатов</w:t>
            </w:r>
          </w:p>
        </w:tc>
        <w:tc>
          <w:tcPr>
            <w:tcW w:w="3119" w:type="dxa"/>
            <w:shd w:val="clear" w:color="auto" w:fill="auto"/>
          </w:tcPr>
          <w:p w14:paraId="44A88D56" w14:textId="77777777" w:rsidR="00570565" w:rsidRDefault="00CB2EC4" w:rsidP="00FB20CB">
            <w:pPr>
              <w:jc w:val="center"/>
              <w:rPr>
                <w:color w:val="000000"/>
              </w:rPr>
            </w:pPr>
            <w:r w:rsidRPr="00A9743C">
              <w:rPr>
                <w:color w:val="000000"/>
              </w:rPr>
              <w:t xml:space="preserve">Показатели социальных </w:t>
            </w:r>
          </w:p>
          <w:p w14:paraId="23A59F84" w14:textId="1142EFCA" w:rsidR="00CB2EC4" w:rsidRDefault="00CB2EC4" w:rsidP="00FB20CB">
            <w:pPr>
              <w:jc w:val="center"/>
              <w:rPr>
                <w:color w:val="000000"/>
              </w:rPr>
            </w:pPr>
            <w:r w:rsidRPr="00A9743C">
              <w:rPr>
                <w:color w:val="000000"/>
              </w:rPr>
              <w:t>результатов</w:t>
            </w:r>
          </w:p>
        </w:tc>
      </w:tr>
      <w:tr w:rsidR="00CB2EC4" w14:paraId="6FE2F5F7" w14:textId="77777777" w:rsidTr="00570565">
        <w:tc>
          <w:tcPr>
            <w:tcW w:w="1974" w:type="dxa"/>
            <w:shd w:val="clear" w:color="auto" w:fill="auto"/>
          </w:tcPr>
          <w:p w14:paraId="3072C746" w14:textId="0223BBBC" w:rsidR="00CB2EC4" w:rsidRDefault="00907AF7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Семьи в кризи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ной ситуации, в том числе</w:t>
            </w:r>
          </w:p>
        </w:tc>
        <w:tc>
          <w:tcPr>
            <w:tcW w:w="2699" w:type="dxa"/>
            <w:shd w:val="clear" w:color="auto" w:fill="auto"/>
          </w:tcPr>
          <w:p w14:paraId="3E53A7BD" w14:textId="77777777" w:rsidR="00CB2EC4" w:rsidRDefault="00CB2EC4" w:rsidP="00FB20CB">
            <w:pPr>
              <w:jc w:val="both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2A56D94D" w14:textId="77777777" w:rsidR="00CB2EC4" w:rsidRDefault="00CB2EC4" w:rsidP="00FB20CB">
            <w:pPr>
              <w:jc w:val="both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14:paraId="60DB1811" w14:textId="77777777" w:rsidR="00CB2EC4" w:rsidRDefault="00CB2EC4" w:rsidP="00FB20CB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50372DC0" w14:textId="77777777" w:rsidR="00CB2EC4" w:rsidRDefault="00CB2EC4" w:rsidP="00FB20CB">
            <w:pPr>
              <w:jc w:val="both"/>
              <w:rPr>
                <w:color w:val="000000"/>
              </w:rPr>
            </w:pPr>
          </w:p>
        </w:tc>
      </w:tr>
      <w:tr w:rsidR="00CE60FE" w14:paraId="3381E129" w14:textId="77777777" w:rsidTr="00570565">
        <w:tc>
          <w:tcPr>
            <w:tcW w:w="1974" w:type="dxa"/>
            <w:shd w:val="clear" w:color="auto" w:fill="auto"/>
          </w:tcPr>
          <w:p w14:paraId="7102EF0D" w14:textId="0E5918BA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испытывающие трудности в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питании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-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нарушения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 - родител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отношений</w:t>
            </w:r>
          </w:p>
        </w:tc>
        <w:tc>
          <w:tcPr>
            <w:tcW w:w="2699" w:type="dxa"/>
            <w:shd w:val="clear" w:color="auto" w:fill="auto"/>
          </w:tcPr>
          <w:p w14:paraId="1899BC56" w14:textId="0BAE6D27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справляться с трудностями, возник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ющими при воспитании детей/способность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шать возникающие трудности</w:t>
            </w:r>
          </w:p>
        </w:tc>
        <w:tc>
          <w:tcPr>
            <w:tcW w:w="4253" w:type="dxa"/>
            <w:shd w:val="clear" w:color="auto" w:fill="auto"/>
          </w:tcPr>
          <w:p w14:paraId="5CDAF766" w14:textId="3D9E31E8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родительской компете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ции в вопросах воспитания детей </w:t>
            </w:r>
          </w:p>
        </w:tc>
        <w:tc>
          <w:tcPr>
            <w:tcW w:w="3543" w:type="dxa"/>
            <w:shd w:val="clear" w:color="auto" w:fill="auto"/>
          </w:tcPr>
          <w:p w14:paraId="40D0524D" w14:textId="77777777" w:rsidR="00CE60FE" w:rsidRDefault="00CE60FE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индивидуальные и групповые встречи с психологом;</w:t>
            </w:r>
          </w:p>
          <w:p w14:paraId="12F21E02" w14:textId="6D75E886" w:rsidR="00CE60FE" w:rsidRDefault="00CE60FE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индивидуальное  сопровожд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семьи куратором;</w:t>
            </w:r>
          </w:p>
          <w:p w14:paraId="5F66468D" w14:textId="7D71BCF0" w:rsidR="00CE60FE" w:rsidRDefault="00CE60FE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мероприятия, направленные на организацию социально – полезного досуга, укрепление семейных ценностей</w:t>
            </w:r>
          </w:p>
          <w:p w14:paraId="5751DAD2" w14:textId="77777777" w:rsidR="00CE60FE" w:rsidRDefault="00CE60FE" w:rsidP="00FB20CB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7A44912A" w14:textId="702A70F8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родителей с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тивной позицией в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тельном процессе, с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шенной компетентностью в вопросах воспитания и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детей, способных решать возникающие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блемы</w:t>
            </w:r>
          </w:p>
        </w:tc>
      </w:tr>
      <w:tr w:rsidR="00CE60FE" w14:paraId="52C3259F" w14:textId="77777777" w:rsidTr="00570565">
        <w:tc>
          <w:tcPr>
            <w:tcW w:w="1974" w:type="dxa"/>
            <w:shd w:val="clear" w:color="auto" w:fill="auto"/>
          </w:tcPr>
          <w:p w14:paraId="18A7A0C3" w14:textId="5D9E0C3E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находящиеся в конфликтном разводе либо уже разведе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ные, но опред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ляющие порядок </w:t>
            </w:r>
            <w:r>
              <w:rPr>
                <w:color w:val="000000"/>
              </w:rPr>
              <w:lastRenderedPageBreak/>
              <w:t>общения с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бёнком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ля, прожива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 отдельно</w:t>
            </w:r>
          </w:p>
        </w:tc>
        <w:tc>
          <w:tcPr>
            <w:tcW w:w="2699" w:type="dxa"/>
            <w:shd w:val="clear" w:color="auto" w:fill="auto"/>
          </w:tcPr>
          <w:p w14:paraId="7EC3CFBD" w14:textId="33B4E880" w:rsidR="005E0858" w:rsidRDefault="00AB6481" w:rsidP="005E08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CE60FE">
              <w:rPr>
                <w:color w:val="000000"/>
              </w:rPr>
              <w:t>охранить</w:t>
            </w:r>
            <w:r>
              <w:rPr>
                <w:color w:val="000000"/>
              </w:rPr>
              <w:t xml:space="preserve"> адекватные</w:t>
            </w:r>
            <w:r w:rsidR="00CE60FE">
              <w:rPr>
                <w:color w:val="000000"/>
              </w:rPr>
              <w:t xml:space="preserve"> отношения между бывшими супругами для </w:t>
            </w:r>
            <w:r w:rsidR="005E0858">
              <w:rPr>
                <w:color w:val="000000"/>
              </w:rPr>
              <w:t>уменьшения</w:t>
            </w:r>
            <w:r w:rsidR="00CE60FE">
              <w:rPr>
                <w:color w:val="000000"/>
              </w:rPr>
              <w:t xml:space="preserve"> псих</w:t>
            </w:r>
            <w:r w:rsidR="00CE60FE">
              <w:rPr>
                <w:color w:val="000000"/>
              </w:rPr>
              <w:t>о</w:t>
            </w:r>
            <w:r w:rsidR="00CE60FE">
              <w:rPr>
                <w:color w:val="000000"/>
              </w:rPr>
              <w:t>логических травм р</w:t>
            </w:r>
            <w:r w:rsidR="00CE60FE">
              <w:rPr>
                <w:color w:val="000000"/>
              </w:rPr>
              <w:t>е</w:t>
            </w:r>
            <w:r w:rsidR="00CE60FE">
              <w:rPr>
                <w:color w:val="000000"/>
              </w:rPr>
              <w:t xml:space="preserve">бёнка  </w:t>
            </w:r>
            <w:r w:rsidR="005E0858">
              <w:rPr>
                <w:color w:val="000000"/>
              </w:rPr>
              <w:t>после развода;</w:t>
            </w:r>
          </w:p>
          <w:p w14:paraId="71CF1B86" w14:textId="19CEEA38" w:rsidR="00CE60FE" w:rsidRDefault="005E0858" w:rsidP="005E08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сохранить отношения отдельно проживающ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го от ребенка родителя </w:t>
            </w:r>
            <w:r w:rsidRPr="005E0858">
              <w:rPr>
                <w:color w:val="000000"/>
              </w:rPr>
              <w:t xml:space="preserve">для  </w:t>
            </w:r>
            <w:r w:rsidRPr="005E0858">
              <w:rPr>
                <w:color w:val="000000"/>
                <w:shd w:val="clear" w:color="auto" w:fill="FFFFFF"/>
              </w:rPr>
              <w:t>максимально бл</w:t>
            </w:r>
            <w:r w:rsidRPr="005E0858">
              <w:rPr>
                <w:color w:val="000000"/>
                <w:shd w:val="clear" w:color="auto" w:fill="FFFFFF"/>
              </w:rPr>
              <w:t>а</w:t>
            </w:r>
            <w:r w:rsidRPr="005E0858">
              <w:rPr>
                <w:color w:val="000000"/>
                <w:shd w:val="clear" w:color="auto" w:fill="FFFFFF"/>
              </w:rPr>
              <w:t>го</w:t>
            </w:r>
            <w:r>
              <w:rPr>
                <w:color w:val="000000"/>
                <w:shd w:val="clear" w:color="auto" w:fill="FFFFFF"/>
              </w:rPr>
              <w:t>приятного</w:t>
            </w:r>
            <w:r w:rsidRPr="005E0858">
              <w:rPr>
                <w:color w:val="000000"/>
                <w:shd w:val="clear" w:color="auto" w:fill="FFFFFF"/>
              </w:rPr>
              <w:t xml:space="preserve"> развития и воспитания ребенка даже после расторж</w:t>
            </w:r>
            <w:r w:rsidRPr="005E0858">
              <w:rPr>
                <w:color w:val="000000"/>
                <w:shd w:val="clear" w:color="auto" w:fill="FFFFFF"/>
              </w:rPr>
              <w:t>е</w:t>
            </w:r>
            <w:r w:rsidRPr="005E0858">
              <w:rPr>
                <w:color w:val="000000"/>
                <w:shd w:val="clear" w:color="auto" w:fill="FFFFFF"/>
              </w:rPr>
              <w:t>ния брака родителей</w:t>
            </w:r>
          </w:p>
        </w:tc>
        <w:tc>
          <w:tcPr>
            <w:tcW w:w="4253" w:type="dxa"/>
            <w:shd w:val="clear" w:color="auto" w:fill="auto"/>
          </w:tcPr>
          <w:p w14:paraId="315FD6D8" w14:textId="5C833B4C" w:rsidR="00CE60FE" w:rsidRDefault="00CE60FE" w:rsidP="00D464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выстраивание адекватных отношений между родителями для обеспечения условий полноценного воспитания и развития ребенка</w:t>
            </w:r>
          </w:p>
        </w:tc>
        <w:tc>
          <w:tcPr>
            <w:tcW w:w="3543" w:type="dxa"/>
            <w:shd w:val="clear" w:color="auto" w:fill="auto"/>
          </w:tcPr>
          <w:p w14:paraId="2B0C240F" w14:textId="785344F8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индивидуальные и групповые встречи с психологом;</w:t>
            </w:r>
          </w:p>
          <w:p w14:paraId="2D89E112" w14:textId="27786D3F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индивидуальное  сопровожд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семьи куратором</w:t>
            </w:r>
          </w:p>
          <w:p w14:paraId="44C1FD5A" w14:textId="43FBB99A" w:rsidR="00CE60FE" w:rsidRDefault="00CE60FE" w:rsidP="00FB20CB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4F8F52A2" w14:textId="64CA3FDB" w:rsidR="00CE60FE" w:rsidRPr="005E0858" w:rsidRDefault="005E0858" w:rsidP="005E0858">
            <w:r>
              <w:rPr>
                <w:color w:val="000000"/>
              </w:rPr>
              <w:t>к</w:t>
            </w:r>
            <w:r>
              <w:t>оличество родителей, о</w:t>
            </w:r>
            <w:r>
              <w:t>т</w:t>
            </w:r>
            <w:r>
              <w:t>мечающих сохранение адекватных отношений для благоприятного развития и воспитания ребенка после расторжения брака</w:t>
            </w:r>
          </w:p>
        </w:tc>
      </w:tr>
      <w:tr w:rsidR="00CE60FE" w14:paraId="4A864CD9" w14:textId="77777777" w:rsidTr="00570565">
        <w:tc>
          <w:tcPr>
            <w:tcW w:w="1974" w:type="dxa"/>
            <w:shd w:val="clear" w:color="auto" w:fill="auto"/>
          </w:tcPr>
          <w:p w14:paraId="1A6C374D" w14:textId="0BD0287F" w:rsidR="00CE60FE" w:rsidRDefault="00CE60FE" w:rsidP="00907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семьи, воспит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вающие детей – инвалидов, в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торых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лены факты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мейного небл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гополучия либо находящиеся в зоне риска (н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полные,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детные и др.)</w:t>
            </w:r>
          </w:p>
        </w:tc>
        <w:tc>
          <w:tcPr>
            <w:tcW w:w="2699" w:type="dxa"/>
            <w:shd w:val="clear" w:color="auto" w:fill="auto"/>
          </w:tcPr>
          <w:p w14:paraId="26D13E9B" w14:textId="16E73993" w:rsidR="00CE60FE" w:rsidRPr="00C11020" w:rsidRDefault="00C11020" w:rsidP="00C11020">
            <w:r>
              <w:rPr>
                <w:color w:val="000000"/>
              </w:rPr>
              <w:t>у</w:t>
            </w:r>
            <w:r>
              <w:t>странение/ снижение причин, способству</w:t>
            </w:r>
            <w:r>
              <w:t>ю</w:t>
            </w:r>
            <w:r>
              <w:t>щих развитию семейн</w:t>
            </w:r>
            <w:r>
              <w:t>о</w:t>
            </w:r>
            <w:r>
              <w:t>го неблагополучия</w:t>
            </w:r>
          </w:p>
        </w:tc>
        <w:tc>
          <w:tcPr>
            <w:tcW w:w="4253" w:type="dxa"/>
            <w:shd w:val="clear" w:color="auto" w:fill="auto"/>
          </w:tcPr>
          <w:p w14:paraId="75B8AD5D" w14:textId="5C48EB0C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комфортного пребывания ребенка – инвалида в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мье</w:t>
            </w:r>
            <w:r w:rsidR="00C11020">
              <w:rPr>
                <w:color w:val="000000"/>
              </w:rPr>
              <w:t>; повышение родительской комп</w:t>
            </w:r>
            <w:r w:rsidR="00C11020">
              <w:rPr>
                <w:color w:val="000000"/>
              </w:rPr>
              <w:t>е</w:t>
            </w:r>
            <w:r w:rsidR="00C11020">
              <w:rPr>
                <w:color w:val="000000"/>
              </w:rPr>
              <w:t>тенции в вопросах воспитания детей</w:t>
            </w:r>
          </w:p>
          <w:p w14:paraId="48DFAF96" w14:textId="77777777" w:rsidR="00C11020" w:rsidRDefault="00C11020" w:rsidP="00FB20CB">
            <w:pPr>
              <w:jc w:val="both"/>
              <w:rPr>
                <w:color w:val="000000"/>
              </w:rPr>
            </w:pPr>
          </w:p>
          <w:p w14:paraId="3AA02D86" w14:textId="555BD7E1" w:rsidR="00C11020" w:rsidRDefault="00C11020" w:rsidP="00FB20CB">
            <w:pPr>
              <w:jc w:val="both"/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14:paraId="008E49E9" w14:textId="77777777" w:rsidR="00CE60FE" w:rsidRDefault="00CE60FE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индивидуальные и групповые встречи с психологом;</w:t>
            </w:r>
          </w:p>
          <w:p w14:paraId="6DB60E70" w14:textId="7C54D1A0" w:rsidR="00CE60FE" w:rsidRDefault="00CE60FE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индивидуальное  сопровожд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семьи куратором;</w:t>
            </w:r>
          </w:p>
          <w:p w14:paraId="5CFAE4EE" w14:textId="24A140BC" w:rsidR="00CE60FE" w:rsidRDefault="00CE60FE" w:rsidP="0041267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интегрированные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тия, проводимые мамами детей – инвалидов, имеющие своей целью - формирование тол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рантного отношения к людям с инвалидностью; демонстрацию положительного опыта семе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ного воспитания; реализацию творческого потенциала 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щин, воспитывающих «особых» детей;</w:t>
            </w:r>
            <w:proofErr w:type="gramEnd"/>
          </w:p>
          <w:p w14:paraId="2DFF4BF1" w14:textId="5D44F597" w:rsidR="00CE60FE" w:rsidRDefault="00CE60FE" w:rsidP="00FB20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мероприятия, направленные на организацию социально – полезного досуга, укрепление семейных ценностей</w:t>
            </w:r>
          </w:p>
        </w:tc>
        <w:tc>
          <w:tcPr>
            <w:tcW w:w="3119" w:type="dxa"/>
            <w:shd w:val="clear" w:color="auto" w:fill="auto"/>
          </w:tcPr>
          <w:p w14:paraId="3611235C" w14:textId="7107D259" w:rsidR="00CE60FE" w:rsidRDefault="00C11020" w:rsidP="00C11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родителей,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мечающих улучшение пс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хологического микрокл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мата в семье</w:t>
            </w:r>
          </w:p>
        </w:tc>
      </w:tr>
    </w:tbl>
    <w:p w14:paraId="37F793FE" w14:textId="77777777" w:rsidR="00540552" w:rsidRDefault="00540552" w:rsidP="00FB20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CCC20D" w14:textId="0D3DE15B" w:rsidR="008748DA" w:rsidRPr="002A78AA" w:rsidRDefault="008748DA" w:rsidP="008748DA">
      <w:pPr>
        <w:pStyle w:val="2"/>
        <w:numPr>
          <w:ilvl w:val="0"/>
          <w:numId w:val="1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4" w:name="_heading=h.1kk91r68vzq0" w:colFirst="0" w:colLast="0"/>
      <w:bookmarkEnd w:id="4"/>
      <w:r w:rsidRPr="002A78AA">
        <w:rPr>
          <w:rFonts w:ascii="Times New Roman" w:hAnsi="Times New Roman" w:cs="Times New Roman"/>
          <w:lang w:val="ru-RU"/>
        </w:rPr>
        <w:t xml:space="preserve">Цель и задачи </w:t>
      </w:r>
      <w:r w:rsidR="002A78AA">
        <w:rPr>
          <w:rFonts w:ascii="Times New Roman" w:hAnsi="Times New Roman" w:cs="Times New Roman"/>
          <w:lang w:val="ru-RU"/>
        </w:rPr>
        <w:t>на 202</w:t>
      </w:r>
      <w:r w:rsidR="00BE5FD6">
        <w:rPr>
          <w:rFonts w:ascii="Times New Roman" w:hAnsi="Times New Roman" w:cs="Times New Roman"/>
          <w:lang w:val="ru-RU"/>
        </w:rPr>
        <w:t>4</w:t>
      </w:r>
      <w:r w:rsidR="002A78AA">
        <w:rPr>
          <w:rFonts w:ascii="Times New Roman" w:hAnsi="Times New Roman" w:cs="Times New Roman"/>
          <w:lang w:val="ru-RU"/>
        </w:rPr>
        <w:t xml:space="preserve"> год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F95F80" w:rsidRPr="00E25BC0" w14:paraId="18AD4840" w14:textId="77777777" w:rsidTr="00570565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83D6297" w14:textId="77777777" w:rsidR="00F95F80" w:rsidRPr="00E25BC0" w:rsidRDefault="00F95F80" w:rsidP="002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25BC0">
              <w:rPr>
                <w:color w:val="000000"/>
              </w:rPr>
              <w:t xml:space="preserve">Цель 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8A5C70F" w14:textId="34CB77A4" w:rsidR="00F95F80" w:rsidRDefault="00F95F80" w:rsidP="00F9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сохранить ребенка в родной семье, в безопасных для него условиях; </w:t>
            </w:r>
          </w:p>
          <w:p w14:paraId="1B57F70C" w14:textId="0082B206" w:rsidR="00F95F80" w:rsidRPr="00E25BC0" w:rsidRDefault="00F95F80" w:rsidP="001E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организовать комплексную поддержку семьи для выхода ее из трудной жизненной ситуации</w:t>
            </w:r>
            <w:r w:rsidR="00714AC9">
              <w:rPr>
                <w:color w:val="000000"/>
              </w:rPr>
              <w:t xml:space="preserve"> </w:t>
            </w:r>
          </w:p>
        </w:tc>
      </w:tr>
      <w:tr w:rsidR="00F95F80" w:rsidRPr="00E25BC0" w14:paraId="70A40875" w14:textId="77777777" w:rsidTr="00570565">
        <w:tc>
          <w:tcPr>
            <w:tcW w:w="28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AB97E44" w14:textId="77777777" w:rsidR="00F95F80" w:rsidRPr="00E25BC0" w:rsidRDefault="00F95F80" w:rsidP="002A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25BC0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(не более 7)</w:t>
            </w:r>
          </w:p>
        </w:tc>
        <w:tc>
          <w:tcPr>
            <w:tcW w:w="127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984FB89" w14:textId="69546A2D" w:rsidR="00F95F80" w:rsidRDefault="00F95F80" w:rsidP="00F95F80">
            <w:pPr>
              <w:jc w:val="both"/>
            </w:pPr>
            <w:r>
              <w:t>- создать условия для повышения компетентности родителей в вопросах образования и воспитания детей, формировать активную позицию родителей в воспитательном процессе путем предоставления услуг социально - психолого - педаг</w:t>
            </w:r>
            <w:r>
              <w:t>о</w:t>
            </w:r>
            <w:r>
              <w:t xml:space="preserve">гического и правового характера, методической и консультационной помощи родителям; </w:t>
            </w:r>
          </w:p>
          <w:p w14:paraId="30F45245" w14:textId="2948344D" w:rsidR="001E01A3" w:rsidRDefault="001E01A3" w:rsidP="00F95F80">
            <w:pPr>
              <w:jc w:val="both"/>
            </w:pPr>
            <w:r>
              <w:t>- организовать социальное сопровождени</w:t>
            </w:r>
            <w:r w:rsidR="004455DB">
              <w:t>е</w:t>
            </w:r>
            <w:r>
              <w:t xml:space="preserve"> семей; </w:t>
            </w:r>
          </w:p>
          <w:p w14:paraId="32352B41" w14:textId="77777777" w:rsidR="00F95F80" w:rsidRDefault="00714AC9" w:rsidP="00714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95F80">
              <w:rPr>
                <w:color w:val="000000"/>
              </w:rPr>
              <w:t>ф</w:t>
            </w:r>
            <w:r>
              <w:rPr>
                <w:color w:val="000000"/>
              </w:rPr>
              <w:t>ормировать</w:t>
            </w:r>
            <w:r w:rsidR="00F95F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семьи навыки</w:t>
            </w:r>
            <w:r w:rsidR="00F95F80">
              <w:rPr>
                <w:color w:val="000000"/>
              </w:rPr>
              <w:t xml:space="preserve"> самостоятельного решения возникающих проблем</w:t>
            </w:r>
            <w:r w:rsidR="001E01A3">
              <w:rPr>
                <w:color w:val="000000"/>
              </w:rPr>
              <w:t>;</w:t>
            </w:r>
          </w:p>
          <w:p w14:paraId="1B873EDA" w14:textId="77777777" w:rsidR="001E01A3" w:rsidRDefault="001E01A3" w:rsidP="001E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демонстрировать положительный опыт семейного воспитания;</w:t>
            </w:r>
          </w:p>
          <w:p w14:paraId="7C44A612" w14:textId="4B76A1D1" w:rsidR="001E01A3" w:rsidRPr="00E25BC0" w:rsidRDefault="001E01A3" w:rsidP="001E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формировать толерантное отношение к людям с инвалидностью.</w:t>
            </w:r>
          </w:p>
        </w:tc>
      </w:tr>
    </w:tbl>
    <w:p w14:paraId="5FE55D86" w14:textId="77777777" w:rsidR="008748DA" w:rsidRDefault="008748DA" w:rsidP="008748DA">
      <w:pPr>
        <w:jc w:val="both"/>
      </w:pPr>
      <w:bookmarkStart w:id="5" w:name="_heading=h.1lg5ub6riwa7" w:colFirst="0" w:colLast="0"/>
      <w:bookmarkEnd w:id="5"/>
    </w:p>
    <w:p w14:paraId="228CA6B8" w14:textId="77777777" w:rsidR="001E01A3" w:rsidRDefault="001E01A3" w:rsidP="008748DA">
      <w:pPr>
        <w:jc w:val="both"/>
      </w:pPr>
    </w:p>
    <w:p w14:paraId="08E4A362" w14:textId="77777777" w:rsidR="001E01A3" w:rsidRDefault="001E01A3" w:rsidP="008748DA">
      <w:pPr>
        <w:jc w:val="both"/>
      </w:pPr>
    </w:p>
    <w:p w14:paraId="7473E890" w14:textId="77777777" w:rsidR="00767D9F" w:rsidRPr="00767D9F" w:rsidRDefault="00767D9F" w:rsidP="00767D9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67D9F">
        <w:rPr>
          <w:b/>
          <w:color w:val="000000"/>
        </w:rPr>
        <w:t xml:space="preserve">Цепочка социальных результатов </w:t>
      </w:r>
    </w:p>
    <w:tbl>
      <w:tblPr>
        <w:tblStyle w:val="a3"/>
        <w:tblW w:w="50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99"/>
        <w:gridCol w:w="2176"/>
        <w:gridCol w:w="2549"/>
        <w:gridCol w:w="2081"/>
        <w:gridCol w:w="2081"/>
        <w:gridCol w:w="2340"/>
        <w:gridCol w:w="2388"/>
      </w:tblGrid>
      <w:tr w:rsidR="0041267C" w14:paraId="463ACA3D" w14:textId="77777777" w:rsidTr="0022190B">
        <w:tc>
          <w:tcPr>
            <w:tcW w:w="695" w:type="pct"/>
          </w:tcPr>
          <w:p w14:paraId="1DADE283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</w:t>
            </w:r>
          </w:p>
        </w:tc>
        <w:tc>
          <w:tcPr>
            <w:tcW w:w="688" w:type="pct"/>
          </w:tcPr>
          <w:p w14:paraId="32D77B5B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Непосредственные результаты (НР)</w:t>
            </w:r>
          </w:p>
        </w:tc>
        <w:tc>
          <w:tcPr>
            <w:tcW w:w="806" w:type="pct"/>
          </w:tcPr>
          <w:p w14:paraId="0FA41BA4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достиж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НР</w:t>
            </w:r>
          </w:p>
        </w:tc>
        <w:tc>
          <w:tcPr>
            <w:tcW w:w="658" w:type="pct"/>
          </w:tcPr>
          <w:p w14:paraId="25C5244B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 (СР)</w:t>
            </w:r>
          </w:p>
        </w:tc>
        <w:tc>
          <w:tcPr>
            <w:tcW w:w="658" w:type="pct"/>
          </w:tcPr>
          <w:p w14:paraId="170E1030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стижения СР</w:t>
            </w:r>
          </w:p>
        </w:tc>
        <w:tc>
          <w:tcPr>
            <w:tcW w:w="740" w:type="pct"/>
          </w:tcPr>
          <w:p w14:paraId="118FCB18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эффект (СЭ)</w:t>
            </w:r>
          </w:p>
        </w:tc>
        <w:tc>
          <w:tcPr>
            <w:tcW w:w="755" w:type="pct"/>
          </w:tcPr>
          <w:p w14:paraId="546F2066" w14:textId="77777777" w:rsidR="00767D9F" w:rsidRDefault="00767D9F" w:rsidP="00412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дост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СЭ</w:t>
            </w:r>
          </w:p>
        </w:tc>
      </w:tr>
      <w:tr w:rsidR="0041267C" w14:paraId="676C094C" w14:textId="77777777" w:rsidTr="0022190B">
        <w:tc>
          <w:tcPr>
            <w:tcW w:w="695" w:type="pct"/>
          </w:tcPr>
          <w:p w14:paraId="586D5030" w14:textId="05E8BA5B" w:rsidR="001E01A3" w:rsidRDefault="001E01A3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Консультирование, сопровождение семей</w:t>
            </w:r>
          </w:p>
        </w:tc>
        <w:tc>
          <w:tcPr>
            <w:tcW w:w="688" w:type="pct"/>
          </w:tcPr>
          <w:p w14:paraId="74AA2CF5" w14:textId="4C41D940" w:rsidR="001E01A3" w:rsidRDefault="001E01A3" w:rsidP="0041267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Позитивные</w:t>
            </w:r>
            <w:proofErr w:type="gramEnd"/>
            <w:r>
              <w:rPr>
                <w:color w:val="000000"/>
              </w:rPr>
              <w:t xml:space="preserve"> 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ностно-значимые и социально-значимые, как у детей, так и у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</w:t>
            </w:r>
          </w:p>
        </w:tc>
        <w:tc>
          <w:tcPr>
            <w:tcW w:w="806" w:type="pct"/>
          </w:tcPr>
          <w:p w14:paraId="15383BD4" w14:textId="77777777" w:rsidR="001E01A3" w:rsidRDefault="001E01A3" w:rsidP="0041267C">
            <w:pPr>
              <w:snapToGrid w:val="0"/>
              <w:ind w:left="13"/>
              <w:contextualSpacing/>
              <w:jc w:val="both"/>
            </w:pPr>
            <w:r>
              <w:rPr>
                <w:color w:val="000000"/>
              </w:rPr>
              <w:t>Количество детей, у которых произошли позитивные личнос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но-значимые и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ально-значимые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менения. </w:t>
            </w:r>
          </w:p>
          <w:p w14:paraId="3F8BA5F2" w14:textId="295BE3BF" w:rsidR="001E01A3" w:rsidRDefault="001E01A3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лей, у которых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изошли социально-значимые и личнос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но-значимые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58" w:type="pct"/>
          </w:tcPr>
          <w:p w14:paraId="6B6A00F7" w14:textId="453CE4E9" w:rsidR="001E01A3" w:rsidRDefault="001E01A3" w:rsidP="0041267C">
            <w:pPr>
              <w:jc w:val="both"/>
              <w:rPr>
                <w:color w:val="000000"/>
              </w:rPr>
            </w:pPr>
            <w:bookmarkStart w:id="6" w:name="__DdeLink__1161_40985663221"/>
            <w:r>
              <w:rPr>
                <w:color w:val="000000"/>
              </w:rPr>
              <w:t>Увеличение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 родителей с активной позиц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ей в воспитател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 процессе, с повышенной компетентностью в вопросах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питания и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детей</w:t>
            </w:r>
            <w:bookmarkEnd w:id="6"/>
            <w:r>
              <w:rPr>
                <w:color w:val="000000"/>
              </w:rPr>
              <w:t>, способных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шать возника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проблемы</w:t>
            </w:r>
          </w:p>
        </w:tc>
        <w:tc>
          <w:tcPr>
            <w:tcW w:w="658" w:type="pct"/>
          </w:tcPr>
          <w:p w14:paraId="5CB3EB94" w14:textId="4C26A645" w:rsidR="001E01A3" w:rsidRDefault="001E01A3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с активной позицией в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питательном процессе,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вышенной комп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тентностью в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просах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детей,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собных решать возникающие проблемы</w:t>
            </w:r>
          </w:p>
        </w:tc>
        <w:tc>
          <w:tcPr>
            <w:tcW w:w="740" w:type="pct"/>
          </w:tcPr>
          <w:p w14:paraId="32EEC48C" w14:textId="19B960B3" w:rsidR="0041267C" w:rsidRDefault="0041267C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</w:p>
          <w:p w14:paraId="7D6183AC" w14:textId="5061F066" w:rsidR="001E01A3" w:rsidRDefault="0041267C" w:rsidP="004455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количества семей, в которых созданы условия для гарм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ничного </w:t>
            </w:r>
            <w:r w:rsidR="004455DB">
              <w:rPr>
                <w:color w:val="000000"/>
              </w:rPr>
              <w:t xml:space="preserve">развития </w:t>
            </w:r>
            <w:r>
              <w:rPr>
                <w:color w:val="000000"/>
              </w:rPr>
              <w:t>и воспи</w:t>
            </w:r>
            <w:r w:rsidR="004455DB">
              <w:rPr>
                <w:color w:val="000000"/>
              </w:rPr>
              <w:t>тания детей</w:t>
            </w:r>
          </w:p>
        </w:tc>
        <w:tc>
          <w:tcPr>
            <w:tcW w:w="755" w:type="pct"/>
          </w:tcPr>
          <w:p w14:paraId="210567CE" w14:textId="1CF06836" w:rsidR="001E01A3" w:rsidRDefault="0041267C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</w:t>
            </w:r>
            <w:r w:rsidR="004455DB">
              <w:rPr>
                <w:color w:val="000000"/>
              </w:rPr>
              <w:t>, в которых созданы условия для гарм</w:t>
            </w:r>
            <w:r w:rsidR="004455DB">
              <w:rPr>
                <w:color w:val="000000"/>
              </w:rPr>
              <w:t>о</w:t>
            </w:r>
            <w:r w:rsidR="004455DB">
              <w:rPr>
                <w:color w:val="000000"/>
              </w:rPr>
              <w:t>ничного развития и воспитания детей</w:t>
            </w:r>
          </w:p>
        </w:tc>
      </w:tr>
      <w:tr w:rsidR="004455DB" w14:paraId="6E1D072B" w14:textId="77777777" w:rsidTr="0022190B">
        <w:tc>
          <w:tcPr>
            <w:tcW w:w="695" w:type="pct"/>
          </w:tcPr>
          <w:p w14:paraId="66EFFD6B" w14:textId="0CF6EC01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организацию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 – поле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ного досуга, укрепление семе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ценностей</w:t>
            </w:r>
          </w:p>
          <w:p w14:paraId="36ADA30B" w14:textId="626DEC98" w:rsidR="004455DB" w:rsidRDefault="004455DB" w:rsidP="0041267C">
            <w:pPr>
              <w:jc w:val="both"/>
              <w:rPr>
                <w:color w:val="000000"/>
              </w:rPr>
            </w:pPr>
          </w:p>
        </w:tc>
        <w:tc>
          <w:tcPr>
            <w:tcW w:w="688" w:type="pct"/>
          </w:tcPr>
          <w:p w14:paraId="3E54AF31" w14:textId="11D5EE1E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Позитивные 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ностно-значимые и социально-значимые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как у детей, так и у родителей, ведущие к стаб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лизации детско-родительских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</w:t>
            </w:r>
          </w:p>
        </w:tc>
        <w:tc>
          <w:tcPr>
            <w:tcW w:w="806" w:type="pct"/>
          </w:tcPr>
          <w:p w14:paraId="571CBB55" w14:textId="77777777" w:rsidR="004455DB" w:rsidRDefault="004455DB" w:rsidP="0041267C">
            <w:pPr>
              <w:snapToGrid w:val="0"/>
              <w:ind w:left="13"/>
              <w:contextualSpacing/>
              <w:jc w:val="both"/>
            </w:pPr>
            <w:r>
              <w:rPr>
                <w:color w:val="000000"/>
              </w:rPr>
              <w:t>Количество детей, у которых произошли позитивные личнос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но-значимые и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ально-значимые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менения. </w:t>
            </w:r>
          </w:p>
          <w:p w14:paraId="51D1CE9B" w14:textId="044B92D6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лей, у которых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изошли социально-значимые и личнос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но-значимые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58" w:type="pct"/>
          </w:tcPr>
          <w:p w14:paraId="624CBEE2" w14:textId="659AE495" w:rsidR="004455DB" w:rsidRDefault="004455DB" w:rsidP="0041267C">
            <w:pPr>
              <w:jc w:val="both"/>
            </w:pPr>
            <w:r>
              <w:rPr>
                <w:color w:val="000000"/>
              </w:rPr>
              <w:t>Увеличение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 родителей с активной позиц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ей в воспитател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 процессе, с повышенной компетентностью в вопросах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питания и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зования, выстр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ивания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с детьми.</w:t>
            </w:r>
          </w:p>
          <w:p w14:paraId="78EFE80C" w14:textId="439DAD50" w:rsidR="004455DB" w:rsidRDefault="004455DB" w:rsidP="00221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</w:t>
            </w:r>
            <w:bookmarkStart w:id="7" w:name="__DdeLink__1119_2122977834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 детей, способных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 участв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в выстраив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нии позитивных взаимоотношений с родителями</w:t>
            </w:r>
            <w:bookmarkEnd w:id="7"/>
          </w:p>
        </w:tc>
        <w:tc>
          <w:tcPr>
            <w:tcW w:w="658" w:type="pct"/>
          </w:tcPr>
          <w:p w14:paraId="1C3B7B5D" w14:textId="77777777" w:rsidR="004455DB" w:rsidRDefault="004455DB" w:rsidP="0022190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род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с активной позицией в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питательном процессе,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вышенной комп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тентностью в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просах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детей,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страивания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с дет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ми.</w:t>
            </w:r>
          </w:p>
          <w:p w14:paraId="26A60919" w14:textId="007F3C2B" w:rsidR="004455DB" w:rsidRDefault="004455DB" w:rsidP="0022190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тей, способных активно участв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в выстраив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нии позитивных взаимоотношений с родителями</w:t>
            </w:r>
          </w:p>
        </w:tc>
        <w:tc>
          <w:tcPr>
            <w:tcW w:w="740" w:type="pct"/>
          </w:tcPr>
          <w:p w14:paraId="0F8FD4F7" w14:textId="77777777" w:rsidR="004455DB" w:rsidRDefault="004455DB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</w:t>
            </w:r>
          </w:p>
          <w:p w14:paraId="4AB7DDEC" w14:textId="4DDA97BD" w:rsidR="004455DB" w:rsidRDefault="004455DB" w:rsidP="004455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количества семей, в которых созданы условия для гарм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ничного развития и воспитания детей</w:t>
            </w:r>
          </w:p>
        </w:tc>
        <w:tc>
          <w:tcPr>
            <w:tcW w:w="755" w:type="pct"/>
          </w:tcPr>
          <w:p w14:paraId="0AC97869" w14:textId="410067F0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в которых созданы условия для гарм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ничного развития и воспитания детей</w:t>
            </w:r>
          </w:p>
        </w:tc>
      </w:tr>
      <w:tr w:rsidR="004455DB" w14:paraId="1A7CBF07" w14:textId="77777777" w:rsidTr="0022190B">
        <w:tc>
          <w:tcPr>
            <w:tcW w:w="695" w:type="pct"/>
          </w:tcPr>
          <w:p w14:paraId="522AAD92" w14:textId="30F86093" w:rsidR="004455DB" w:rsidRDefault="004455DB" w:rsidP="00221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Интегрированные мероприятия,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водимые мамами детей – инвалидов</w:t>
            </w:r>
          </w:p>
        </w:tc>
        <w:tc>
          <w:tcPr>
            <w:tcW w:w="688" w:type="pct"/>
          </w:tcPr>
          <w:p w14:paraId="7284366E" w14:textId="7030E029" w:rsidR="004455DB" w:rsidRDefault="004455DB" w:rsidP="0022190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Позитивные 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ностно-значимые и социально-значимые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как у детей, так и у родителей, ведущие к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 толеран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отношения к людям с инвали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ностью. </w:t>
            </w:r>
            <w:proofErr w:type="gramEnd"/>
          </w:p>
          <w:p w14:paraId="55C0EDA6" w14:textId="77777777" w:rsidR="004455DB" w:rsidRDefault="004455DB" w:rsidP="00221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тво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ческого потенци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 женщин,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тывающих «ос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бых» детей,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их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оценки.</w:t>
            </w:r>
          </w:p>
          <w:p w14:paraId="4A518EEF" w14:textId="34D65C9A" w:rsidR="004455DB" w:rsidRDefault="004455DB" w:rsidP="00221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ложительного опыта семейного воспитания.</w:t>
            </w:r>
          </w:p>
        </w:tc>
        <w:tc>
          <w:tcPr>
            <w:tcW w:w="806" w:type="pct"/>
          </w:tcPr>
          <w:p w14:paraId="4460F21E" w14:textId="77777777" w:rsidR="004455DB" w:rsidRDefault="004455DB" w:rsidP="0041267C">
            <w:pPr>
              <w:snapToGrid w:val="0"/>
              <w:ind w:left="13"/>
              <w:contextualSpacing/>
              <w:jc w:val="both"/>
            </w:pPr>
            <w:r>
              <w:rPr>
                <w:color w:val="000000"/>
              </w:rPr>
              <w:t>Количество детей, у которых произошли позитивные личнос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но-значимые и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ально-значимые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менения. </w:t>
            </w:r>
          </w:p>
          <w:p w14:paraId="1EAB40E9" w14:textId="77777777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лей, у которых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изошли социально-значимые и личнос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но-значимые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  <w:p w14:paraId="615B7D8E" w14:textId="77777777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мам,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питывающих детей – инвалидов, отмеча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важность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их в творческом деле.</w:t>
            </w:r>
          </w:p>
          <w:p w14:paraId="35E538F2" w14:textId="422838DA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отметивших роль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монстрации для них положительного оп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та семейного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тания</w:t>
            </w:r>
          </w:p>
        </w:tc>
        <w:tc>
          <w:tcPr>
            <w:tcW w:w="658" w:type="pct"/>
          </w:tcPr>
          <w:p w14:paraId="549AC8C6" w14:textId="77777777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 людей, толерантно 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сящихся к людям с инвалидностью.</w:t>
            </w:r>
          </w:p>
          <w:p w14:paraId="0015206B" w14:textId="6D372E08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 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щин, воспитыв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ющих детей –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валидов, для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торых созданы условия для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мореализации. </w:t>
            </w:r>
          </w:p>
          <w:p w14:paraId="35C678C0" w14:textId="6F9784AB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 семей, перенявших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ложительный опыт семейного воспитания </w:t>
            </w:r>
          </w:p>
        </w:tc>
        <w:tc>
          <w:tcPr>
            <w:tcW w:w="658" w:type="pct"/>
          </w:tcPr>
          <w:p w14:paraId="26A27CFE" w14:textId="68A8FFA1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дей, толерантно относящихся к людям с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лидностью.</w:t>
            </w:r>
          </w:p>
          <w:p w14:paraId="42A1F24B" w14:textId="0D76F90F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 женщин,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тывающих детей – инвалидов, для которых созданы условия для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мореализации. </w:t>
            </w:r>
          </w:p>
          <w:p w14:paraId="1A13399D" w14:textId="77AD0D44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мей, перенявших положительный опыт семейного воспитания</w:t>
            </w:r>
          </w:p>
        </w:tc>
        <w:tc>
          <w:tcPr>
            <w:tcW w:w="740" w:type="pct"/>
          </w:tcPr>
          <w:p w14:paraId="2F5C994B" w14:textId="77777777" w:rsidR="004455DB" w:rsidRDefault="004455DB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</w:p>
          <w:p w14:paraId="6E960A08" w14:textId="594E0326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количества семей, в которых созданы условия для гарм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ничного развития и воспитания детей</w:t>
            </w:r>
          </w:p>
        </w:tc>
        <w:tc>
          <w:tcPr>
            <w:tcW w:w="755" w:type="pct"/>
          </w:tcPr>
          <w:p w14:paraId="0D0BD87C" w14:textId="24129017" w:rsidR="004455DB" w:rsidRDefault="004455DB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семей, в которых созданы условия для гарм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ничного развития и воспитания детей</w:t>
            </w:r>
          </w:p>
        </w:tc>
      </w:tr>
    </w:tbl>
    <w:p w14:paraId="3CC88A71" w14:textId="45894EC9" w:rsidR="00320E8F" w:rsidRDefault="00320E8F" w:rsidP="008748DA">
      <w:pPr>
        <w:jc w:val="both"/>
      </w:pPr>
    </w:p>
    <w:p w14:paraId="33529A8A" w14:textId="77777777" w:rsidR="00320E8F" w:rsidRDefault="00320E8F">
      <w:pPr>
        <w:spacing w:after="160" w:line="259" w:lineRule="auto"/>
      </w:pPr>
      <w:r>
        <w:br w:type="page"/>
      </w:r>
    </w:p>
    <w:p w14:paraId="7D41C29B" w14:textId="29718661" w:rsidR="008748DA" w:rsidRPr="00320E8F" w:rsidRDefault="008748DA" w:rsidP="00320E8F">
      <w:pPr>
        <w:pStyle w:val="2"/>
        <w:numPr>
          <w:ilvl w:val="0"/>
          <w:numId w:val="1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8" w:name="_heading=h.kkas1p8gklcy" w:colFirst="0" w:colLast="0"/>
      <w:bookmarkEnd w:id="8"/>
      <w:r w:rsidRPr="00320E8F">
        <w:rPr>
          <w:rFonts w:ascii="Times New Roman" w:hAnsi="Times New Roman" w:cs="Times New Roman"/>
          <w:lang w:val="ru-RU"/>
        </w:rPr>
        <w:lastRenderedPageBreak/>
        <w:t xml:space="preserve">Календарный план мероприятий, включая количественные и качественные результаты 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268"/>
        <w:gridCol w:w="7229"/>
      </w:tblGrid>
      <w:tr w:rsidR="008748DA" w:rsidRPr="00767D9F" w14:paraId="307AFBD3" w14:textId="77777777" w:rsidTr="00570565">
        <w:tc>
          <w:tcPr>
            <w:tcW w:w="6096" w:type="dxa"/>
          </w:tcPr>
          <w:p w14:paraId="5ED3A7D9" w14:textId="77777777" w:rsidR="008748DA" w:rsidRPr="00767D9F" w:rsidRDefault="008748DA" w:rsidP="0041267C">
            <w:pPr>
              <w:jc w:val="center"/>
            </w:pPr>
            <w:r w:rsidRPr="00767D9F">
              <w:t>Мероприятия</w:t>
            </w:r>
          </w:p>
        </w:tc>
        <w:tc>
          <w:tcPr>
            <w:tcW w:w="2268" w:type="dxa"/>
          </w:tcPr>
          <w:p w14:paraId="78DB0D44" w14:textId="77777777" w:rsidR="008748DA" w:rsidRPr="00767D9F" w:rsidRDefault="008748DA" w:rsidP="0041267C">
            <w:pPr>
              <w:jc w:val="center"/>
            </w:pPr>
            <w:r w:rsidRPr="00767D9F">
              <w:t>Сроки реализации</w:t>
            </w:r>
          </w:p>
        </w:tc>
        <w:tc>
          <w:tcPr>
            <w:tcW w:w="7229" w:type="dxa"/>
          </w:tcPr>
          <w:p w14:paraId="0698D6F4" w14:textId="00C07786" w:rsidR="008748DA" w:rsidRPr="00767D9F" w:rsidRDefault="008748DA" w:rsidP="00570565">
            <w:pPr>
              <w:jc w:val="center"/>
            </w:pPr>
            <w:r w:rsidRPr="00767D9F">
              <w:t>Ожидаемые количественные и качественные результаты</w:t>
            </w:r>
          </w:p>
        </w:tc>
      </w:tr>
      <w:tr w:rsidR="008748DA" w:rsidRPr="007B13C7" w14:paraId="32409D9D" w14:textId="77777777" w:rsidTr="00570565">
        <w:tc>
          <w:tcPr>
            <w:tcW w:w="15593" w:type="dxa"/>
            <w:gridSpan w:val="3"/>
            <w:shd w:val="clear" w:color="auto" w:fill="BFBFBF"/>
          </w:tcPr>
          <w:p w14:paraId="791B956E" w14:textId="5AC0FAAB" w:rsidR="008748DA" w:rsidRPr="007B13C7" w:rsidRDefault="004455DB" w:rsidP="004455DB">
            <w:pPr>
              <w:jc w:val="both"/>
            </w:pPr>
            <w:r>
              <w:t>Задача 1. Создать условия для повышения компетентности родителей в вопросах образования и воспитания детей, формировать активную позицию родителей в воспитательном процессе путем предоставления услуг социально - психолого - педагогического и правового характера, методической и консультационной помощи родителям; организовать социальное сопровождение</w:t>
            </w:r>
            <w:r w:rsidR="00A3757B">
              <w:t>; формировать навыки самостоятельного решения возникающих проблем</w:t>
            </w:r>
          </w:p>
        </w:tc>
      </w:tr>
      <w:tr w:rsidR="003A00CF" w:rsidRPr="007B13C7" w14:paraId="7BA1E066" w14:textId="77777777" w:rsidTr="00570565">
        <w:tc>
          <w:tcPr>
            <w:tcW w:w="6096" w:type="dxa"/>
          </w:tcPr>
          <w:p w14:paraId="73EB653A" w14:textId="684D8760" w:rsidR="003A00CF" w:rsidRPr="007B13C7" w:rsidRDefault="003A00CF" w:rsidP="00A3757B">
            <w:pPr>
              <w:jc w:val="both"/>
            </w:pPr>
            <w:r w:rsidRPr="007B13C7">
              <w:t>Мероприятие 1.1</w:t>
            </w:r>
            <w:r>
              <w:t>. Индивидуальное консультирование психологом, специалистами по социальной работе</w:t>
            </w:r>
          </w:p>
        </w:tc>
        <w:tc>
          <w:tcPr>
            <w:tcW w:w="2268" w:type="dxa"/>
          </w:tcPr>
          <w:p w14:paraId="28975011" w14:textId="469AB3BF" w:rsidR="003A00CF" w:rsidRPr="007B13C7" w:rsidRDefault="003A00CF" w:rsidP="0041267C">
            <w:pPr>
              <w:jc w:val="both"/>
              <w:rPr>
                <w:b/>
              </w:rPr>
            </w:pPr>
            <w:r>
              <w:rPr>
                <w:color w:val="000000"/>
              </w:rPr>
              <w:t>Период – январь  – декабрь 2024</w:t>
            </w:r>
            <w:r w:rsidRPr="00621658">
              <w:rPr>
                <w:color w:val="000000"/>
              </w:rPr>
              <w:t xml:space="preserve"> года</w:t>
            </w:r>
          </w:p>
        </w:tc>
        <w:tc>
          <w:tcPr>
            <w:tcW w:w="7229" w:type="dxa"/>
            <w:vMerge w:val="restart"/>
          </w:tcPr>
          <w:p w14:paraId="4FE76887" w14:textId="51B3A6D4" w:rsidR="003A00CF" w:rsidRPr="007B13C7" w:rsidRDefault="003A00CF" w:rsidP="00AB6481">
            <w:pPr>
              <w:jc w:val="both"/>
            </w:pPr>
            <w:r w:rsidRPr="007B13C7">
              <w:t>Результаты</w:t>
            </w:r>
            <w:r w:rsidR="00AB6481">
              <w:t>:</w:t>
            </w:r>
            <w:r w:rsidRPr="007B13C7">
              <w:t xml:space="preserve"> </w:t>
            </w:r>
            <w:r w:rsidR="00AB6481">
              <w:t>к</w:t>
            </w:r>
            <w:r w:rsidR="00AB6481">
              <w:rPr>
                <w:color w:val="000000"/>
              </w:rPr>
              <w:t>оличество родителей с активной позицией в воспит</w:t>
            </w:r>
            <w:r w:rsidR="00AB6481">
              <w:rPr>
                <w:color w:val="000000"/>
              </w:rPr>
              <w:t>а</w:t>
            </w:r>
            <w:r w:rsidR="00AB6481">
              <w:rPr>
                <w:color w:val="000000"/>
              </w:rPr>
              <w:t>тельном процессе, с повышенной компетентностью в вопросах во</w:t>
            </w:r>
            <w:r w:rsidR="00AB6481">
              <w:rPr>
                <w:color w:val="000000"/>
              </w:rPr>
              <w:t>с</w:t>
            </w:r>
            <w:r w:rsidR="00AB6481">
              <w:rPr>
                <w:color w:val="000000"/>
              </w:rPr>
              <w:t>питания и образования детей, выстраивания отношений с детьми — подростками. Позитивные личностно-значимые и социально-значимые изменения, как у детей, так и у родителей, ведущие к стабилизации детско-родительских отношений. Не менее чем у 90 процентов семей, вовлеченных в работу.</w:t>
            </w:r>
          </w:p>
        </w:tc>
      </w:tr>
      <w:tr w:rsidR="003A00CF" w:rsidRPr="007B13C7" w14:paraId="12668571" w14:textId="77777777" w:rsidTr="00570565">
        <w:tc>
          <w:tcPr>
            <w:tcW w:w="6096" w:type="dxa"/>
          </w:tcPr>
          <w:p w14:paraId="0C2AB5B3" w14:textId="1053576C" w:rsidR="003A00CF" w:rsidRPr="007B13C7" w:rsidRDefault="003A00CF" w:rsidP="00A3757B">
            <w:pPr>
              <w:jc w:val="both"/>
            </w:pPr>
            <w:r w:rsidRPr="007B13C7">
              <w:t>Мероприятие 1.2</w:t>
            </w:r>
            <w:r>
              <w:t>. И</w:t>
            </w:r>
            <w:r>
              <w:rPr>
                <w:color w:val="000000"/>
              </w:rPr>
              <w:t>ндивидуальное  сопровождение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мьи куратором</w:t>
            </w:r>
          </w:p>
        </w:tc>
        <w:tc>
          <w:tcPr>
            <w:tcW w:w="2268" w:type="dxa"/>
          </w:tcPr>
          <w:p w14:paraId="5D894541" w14:textId="3BD9A735" w:rsidR="003A00CF" w:rsidRPr="007B13C7" w:rsidRDefault="003A00CF" w:rsidP="0041267C">
            <w:pPr>
              <w:jc w:val="both"/>
              <w:rPr>
                <w:b/>
              </w:rPr>
            </w:pPr>
            <w:r>
              <w:rPr>
                <w:color w:val="000000"/>
              </w:rPr>
              <w:t>Период – январь  – декабрь 2024</w:t>
            </w:r>
            <w:r w:rsidRPr="00621658">
              <w:rPr>
                <w:color w:val="000000"/>
              </w:rPr>
              <w:t xml:space="preserve"> года</w:t>
            </w:r>
          </w:p>
        </w:tc>
        <w:tc>
          <w:tcPr>
            <w:tcW w:w="7229" w:type="dxa"/>
            <w:vMerge/>
          </w:tcPr>
          <w:p w14:paraId="7632B569" w14:textId="77777777" w:rsidR="003A00CF" w:rsidRPr="007B13C7" w:rsidRDefault="003A00CF" w:rsidP="0041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3A00CF" w:rsidRPr="007B13C7" w14:paraId="539256E4" w14:textId="77777777" w:rsidTr="00570565">
        <w:tc>
          <w:tcPr>
            <w:tcW w:w="6096" w:type="dxa"/>
          </w:tcPr>
          <w:p w14:paraId="6C6A7D99" w14:textId="77777777" w:rsidR="006E011B" w:rsidRDefault="003A00CF" w:rsidP="006E011B">
            <w:pPr>
              <w:jc w:val="both"/>
            </w:pPr>
            <w:r>
              <w:t>Мероприятия 1.3. Групповые встречи с психологом (</w:t>
            </w:r>
            <w:proofErr w:type="spellStart"/>
            <w:r>
              <w:t>тренинговая</w:t>
            </w:r>
            <w:proofErr w:type="spellEnd"/>
            <w:r>
              <w:t xml:space="preserve"> работа)</w:t>
            </w:r>
            <w:r w:rsidR="006E011B">
              <w:t>:</w:t>
            </w:r>
          </w:p>
          <w:p w14:paraId="20C8BB60" w14:textId="03A10DA2" w:rsidR="006E011B" w:rsidRDefault="006E011B" w:rsidP="006E011B">
            <w:pPr>
              <w:jc w:val="both"/>
            </w:pPr>
            <w:r>
              <w:t>набор групп по направлениям:</w:t>
            </w:r>
          </w:p>
          <w:p w14:paraId="70AF14F0" w14:textId="7EE752F9" w:rsidR="003A00CF" w:rsidRDefault="006E011B" w:rsidP="006E011B">
            <w:pPr>
              <w:jc w:val="both"/>
            </w:pPr>
            <w:r>
              <w:t xml:space="preserve">- метод кросс – </w:t>
            </w:r>
            <w:proofErr w:type="spellStart"/>
            <w:r>
              <w:t>коучинг</w:t>
            </w:r>
            <w:proofErr w:type="spellEnd"/>
            <w:r>
              <w:t>. Решение проблемного повед</w:t>
            </w:r>
            <w:r>
              <w:t>е</w:t>
            </w:r>
            <w:r>
              <w:t>ния детей и подростков через консультирование родит</w:t>
            </w:r>
            <w:r>
              <w:t>е</w:t>
            </w:r>
            <w:r>
              <w:t>лей;</w:t>
            </w:r>
          </w:p>
          <w:p w14:paraId="15C18C39" w14:textId="314E6BBC" w:rsidR="006E011B" w:rsidRPr="007B13C7" w:rsidRDefault="006E011B" w:rsidP="006E011B">
            <w:pPr>
              <w:jc w:val="both"/>
            </w:pPr>
            <w:r>
              <w:t xml:space="preserve">- эффективное </w:t>
            </w:r>
            <w:proofErr w:type="spellStart"/>
            <w:r>
              <w:t>родительство</w:t>
            </w:r>
            <w:proofErr w:type="spellEnd"/>
          </w:p>
        </w:tc>
        <w:tc>
          <w:tcPr>
            <w:tcW w:w="2268" w:type="dxa"/>
          </w:tcPr>
          <w:p w14:paraId="3D2D23B3" w14:textId="1602AEA6" w:rsidR="003A00CF" w:rsidRPr="007B13C7" w:rsidRDefault="003A00CF" w:rsidP="0041267C">
            <w:pPr>
              <w:jc w:val="both"/>
              <w:rPr>
                <w:b/>
              </w:rPr>
            </w:pPr>
            <w:r>
              <w:rPr>
                <w:color w:val="000000"/>
              </w:rPr>
              <w:t>Период – январь  – декабрь 2024</w:t>
            </w:r>
            <w:r w:rsidRPr="00621658">
              <w:rPr>
                <w:color w:val="000000"/>
              </w:rPr>
              <w:t xml:space="preserve"> года</w:t>
            </w:r>
          </w:p>
        </w:tc>
        <w:tc>
          <w:tcPr>
            <w:tcW w:w="7229" w:type="dxa"/>
            <w:vMerge/>
          </w:tcPr>
          <w:p w14:paraId="07BF5E53" w14:textId="77777777" w:rsidR="003A00CF" w:rsidRPr="007B13C7" w:rsidRDefault="003A00CF" w:rsidP="0041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3A00CF" w:rsidRPr="007B13C7" w14:paraId="70B54466" w14:textId="77777777" w:rsidTr="00570565">
        <w:tc>
          <w:tcPr>
            <w:tcW w:w="6096" w:type="dxa"/>
          </w:tcPr>
          <w:p w14:paraId="72667830" w14:textId="74625CCA" w:rsidR="003A00CF" w:rsidRDefault="003A00CF" w:rsidP="00A3757B">
            <w:pPr>
              <w:jc w:val="both"/>
              <w:rPr>
                <w:color w:val="000000"/>
              </w:rPr>
            </w:pPr>
            <w:r>
              <w:t xml:space="preserve">Мероприятие 1.4. </w:t>
            </w:r>
            <w:r>
              <w:rPr>
                <w:color w:val="000000"/>
              </w:rPr>
              <w:t>Мероприятия, направленные на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низацию социально – полезного досуга, укрепление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мейных ценностей:</w:t>
            </w:r>
          </w:p>
          <w:p w14:paraId="7A394C43" w14:textId="00255F99" w:rsidR="003A00CF" w:rsidRDefault="003A00CF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 Дню защитника </w:t>
            </w:r>
            <w:r w:rsidR="00F76009">
              <w:rPr>
                <w:color w:val="000000"/>
              </w:rPr>
              <w:t>Отечества – «Папин праздник»;</w:t>
            </w:r>
          </w:p>
          <w:p w14:paraId="789E8013" w14:textId="77777777" w:rsidR="00F76009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 Международному женскому дню – «Мамин праз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ник»;</w:t>
            </w:r>
          </w:p>
          <w:p w14:paraId="216C3EF8" w14:textId="77777777" w:rsidR="00F76009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 Международному дню семьи – «Семья года»;</w:t>
            </w:r>
          </w:p>
          <w:p w14:paraId="3396FE6B" w14:textId="77777777" w:rsidR="00F76009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 Международному Дню защиты детей – «Мама, папа, я – дружная, весёлая, спортивная семья»;</w:t>
            </w:r>
          </w:p>
          <w:p w14:paraId="065BDE97" w14:textId="77777777" w:rsidR="00F76009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 Всероссийскому дню семьи, любви и верности – «Это главное слово – семья»;</w:t>
            </w:r>
          </w:p>
          <w:p w14:paraId="0B141AD3" w14:textId="77777777" w:rsidR="00F76009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 новому учебному году  - «Семейный переполох»;</w:t>
            </w:r>
          </w:p>
          <w:p w14:paraId="7E805090" w14:textId="77777777" w:rsidR="00F76009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осенний праздник – «Праздник урожая»;</w:t>
            </w:r>
          </w:p>
          <w:p w14:paraId="0F45AD95" w14:textId="77777777" w:rsidR="009759F3" w:rsidRDefault="00F76009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 Международному дню пожилого человека – «Советы </w:t>
            </w:r>
            <w:proofErr w:type="gramStart"/>
            <w:r>
              <w:rPr>
                <w:color w:val="000000"/>
              </w:rPr>
              <w:t>мудрых</w:t>
            </w:r>
            <w:proofErr w:type="gramEnd"/>
            <w:r>
              <w:rPr>
                <w:color w:val="000000"/>
              </w:rPr>
              <w:t>»</w:t>
            </w:r>
            <w:r w:rsidR="009759F3">
              <w:rPr>
                <w:color w:val="000000"/>
              </w:rPr>
              <w:t>;</w:t>
            </w:r>
          </w:p>
          <w:p w14:paraId="37E04968" w14:textId="77777777" w:rsidR="00F76009" w:rsidRDefault="009759F3" w:rsidP="00975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спортивный праздник в ноябре  - «В стране </w:t>
            </w:r>
            <w:proofErr w:type="spellStart"/>
            <w:r>
              <w:rPr>
                <w:color w:val="000000"/>
              </w:rPr>
              <w:t>Спортла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дии</w:t>
            </w:r>
            <w:proofErr w:type="spellEnd"/>
            <w:r>
              <w:rPr>
                <w:color w:val="000000"/>
              </w:rPr>
              <w:t>»;</w:t>
            </w:r>
          </w:p>
          <w:p w14:paraId="1951DB9A" w14:textId="77777777" w:rsidR="009759F3" w:rsidRDefault="009759F3" w:rsidP="00975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 Новому году – «Новый год в кругу семьи».</w:t>
            </w:r>
          </w:p>
          <w:p w14:paraId="3F8FEF85" w14:textId="26D54124" w:rsidR="009759F3" w:rsidRPr="007B13C7" w:rsidRDefault="009759F3" w:rsidP="009759F3">
            <w:pPr>
              <w:jc w:val="both"/>
            </w:pPr>
            <w:r>
              <w:rPr>
                <w:color w:val="000000"/>
              </w:rPr>
              <w:t>Другие, по заявкам семей.</w:t>
            </w:r>
          </w:p>
        </w:tc>
        <w:tc>
          <w:tcPr>
            <w:tcW w:w="2268" w:type="dxa"/>
          </w:tcPr>
          <w:p w14:paraId="0FE4922B" w14:textId="4EEF52A1" w:rsidR="003A00CF" w:rsidRPr="007B13C7" w:rsidRDefault="003A00CF" w:rsidP="0041267C">
            <w:pPr>
              <w:jc w:val="both"/>
              <w:rPr>
                <w:b/>
              </w:rPr>
            </w:pPr>
            <w:r>
              <w:rPr>
                <w:color w:val="000000"/>
              </w:rPr>
              <w:t>Период – январь  – декабрь 2024</w:t>
            </w:r>
            <w:r w:rsidRPr="00621658">
              <w:rPr>
                <w:color w:val="000000"/>
              </w:rPr>
              <w:t xml:space="preserve"> года</w:t>
            </w:r>
          </w:p>
        </w:tc>
        <w:tc>
          <w:tcPr>
            <w:tcW w:w="7229" w:type="dxa"/>
            <w:vMerge/>
          </w:tcPr>
          <w:p w14:paraId="4EC82EB9" w14:textId="77777777" w:rsidR="003A00CF" w:rsidRPr="007B13C7" w:rsidRDefault="003A00CF" w:rsidP="0041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8748DA" w:rsidRPr="007B13C7" w14:paraId="04E7F7E7" w14:textId="77777777" w:rsidTr="00570565">
        <w:tc>
          <w:tcPr>
            <w:tcW w:w="15593" w:type="dxa"/>
            <w:gridSpan w:val="3"/>
            <w:shd w:val="clear" w:color="auto" w:fill="BFBFBF"/>
          </w:tcPr>
          <w:p w14:paraId="46E2C68D" w14:textId="0F5CFAE9" w:rsidR="008748DA" w:rsidRPr="007B13C7" w:rsidRDefault="008748DA" w:rsidP="003A0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B13C7">
              <w:t>Задача 2</w:t>
            </w:r>
            <w:r w:rsidR="00A3757B">
              <w:t xml:space="preserve">. </w:t>
            </w:r>
            <w:r w:rsidR="003A00CF">
              <w:t>Д</w:t>
            </w:r>
            <w:r w:rsidR="003A00CF">
              <w:rPr>
                <w:color w:val="000000"/>
              </w:rPr>
              <w:t>емонстрировать положительный опыт семейного воспитания; формировать толерантное отношение к людям с инвалидностью.</w:t>
            </w:r>
          </w:p>
        </w:tc>
      </w:tr>
      <w:tr w:rsidR="00AB6481" w:rsidRPr="007B13C7" w14:paraId="3AD597D2" w14:textId="77777777" w:rsidTr="00570565">
        <w:tc>
          <w:tcPr>
            <w:tcW w:w="6096" w:type="dxa"/>
          </w:tcPr>
          <w:p w14:paraId="0B2671C9" w14:textId="77777777" w:rsidR="00AB6481" w:rsidRDefault="00AB6481" w:rsidP="0041267C">
            <w:pPr>
              <w:jc w:val="both"/>
              <w:rPr>
                <w:color w:val="000000"/>
              </w:rPr>
            </w:pPr>
            <w:r w:rsidRPr="007B13C7">
              <w:lastRenderedPageBreak/>
              <w:t>Мероприятие 2.1</w:t>
            </w:r>
            <w:r>
              <w:t xml:space="preserve">. </w:t>
            </w:r>
            <w:r>
              <w:rPr>
                <w:color w:val="000000"/>
              </w:rPr>
              <w:t>Интегрированные мероприятия,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водимые мамами детей – инвалидов:</w:t>
            </w:r>
          </w:p>
          <w:p w14:paraId="521E02E1" w14:textId="19F6696A" w:rsidR="00AB6481" w:rsidRPr="006E011B" w:rsidRDefault="00AB6481" w:rsidP="00412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ежемесячно творческая встреча/мастер – кла</w:t>
            </w:r>
            <w:proofErr w:type="gramStart"/>
            <w:r>
              <w:rPr>
                <w:color w:val="000000"/>
              </w:rPr>
              <w:t>сс/встр</w:t>
            </w:r>
            <w:proofErr w:type="gramEnd"/>
            <w:r>
              <w:rPr>
                <w:color w:val="000000"/>
              </w:rPr>
              <w:t>еча с интересным человеком</w:t>
            </w:r>
          </w:p>
        </w:tc>
        <w:tc>
          <w:tcPr>
            <w:tcW w:w="2268" w:type="dxa"/>
          </w:tcPr>
          <w:p w14:paraId="646140C9" w14:textId="22C75468" w:rsidR="00AB6481" w:rsidRPr="007B13C7" w:rsidRDefault="00AB6481" w:rsidP="0041267C">
            <w:pPr>
              <w:jc w:val="both"/>
              <w:rPr>
                <w:b/>
              </w:rPr>
            </w:pPr>
            <w:r>
              <w:rPr>
                <w:color w:val="000000"/>
              </w:rPr>
              <w:t>Период – январь  – декабрь 2024</w:t>
            </w:r>
            <w:r w:rsidRPr="00621658">
              <w:rPr>
                <w:color w:val="000000"/>
              </w:rPr>
              <w:t xml:space="preserve"> года</w:t>
            </w:r>
          </w:p>
        </w:tc>
        <w:tc>
          <w:tcPr>
            <w:tcW w:w="7229" w:type="dxa"/>
          </w:tcPr>
          <w:p w14:paraId="01FF5111" w14:textId="31A45967" w:rsidR="00AB6481" w:rsidRPr="007B13C7" w:rsidRDefault="00AB6481" w:rsidP="00AB6481">
            <w:pPr>
              <w:jc w:val="both"/>
            </w:pPr>
            <w:r>
              <w:rPr>
                <w:color w:val="000000"/>
              </w:rPr>
              <w:t>Результаты: по факту: количество людей, толерантно относящихся к людям с инвалидностью; количество  женщин, воспитывающих детей – инвалидов, отмечающих возможность самореализации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рез участие в мероприятиях Службы; количество семей, переня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ших положительный опыт семейного воспитания</w:t>
            </w:r>
          </w:p>
        </w:tc>
      </w:tr>
    </w:tbl>
    <w:p w14:paraId="028C6770" w14:textId="77777777" w:rsidR="008748DA" w:rsidRPr="00320E8F" w:rsidRDefault="008748DA" w:rsidP="008748DA">
      <w:pPr>
        <w:jc w:val="both"/>
        <w:rPr>
          <w:sz w:val="20"/>
          <w:szCs w:val="20"/>
        </w:rPr>
      </w:pPr>
    </w:p>
    <w:p w14:paraId="373B16A3" w14:textId="32ACB5AE" w:rsidR="00767D9F" w:rsidRPr="00767D9F" w:rsidRDefault="00767D9F" w:rsidP="00767D9F">
      <w:pPr>
        <w:pStyle w:val="2"/>
        <w:numPr>
          <w:ilvl w:val="0"/>
          <w:numId w:val="1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r w:rsidRPr="00767D9F">
        <w:rPr>
          <w:rFonts w:ascii="Times New Roman" w:hAnsi="Times New Roman" w:cs="Times New Roman"/>
          <w:lang w:val="ru-RU"/>
        </w:rPr>
        <w:t xml:space="preserve">Анализ </w:t>
      </w:r>
      <w:proofErr w:type="spellStart"/>
      <w:r w:rsidRPr="00767D9F">
        <w:rPr>
          <w:rFonts w:ascii="Times New Roman" w:hAnsi="Times New Roman" w:cs="Times New Roman"/>
          <w:lang w:val="ru-RU"/>
        </w:rPr>
        <w:t>стейкхолдеров</w:t>
      </w:r>
      <w:proofErr w:type="spellEnd"/>
      <w:r w:rsidRPr="00767D9F">
        <w:rPr>
          <w:rFonts w:ascii="Times New Roman" w:hAnsi="Times New Roman" w:cs="Times New Roman"/>
          <w:lang w:val="ru-RU"/>
        </w:rPr>
        <w:t xml:space="preserve"> 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114"/>
        <w:gridCol w:w="6095"/>
        <w:gridCol w:w="6379"/>
      </w:tblGrid>
      <w:tr w:rsidR="00AF5B6F" w14:paraId="4C4C1DE1" w14:textId="77777777" w:rsidTr="00F76009">
        <w:tc>
          <w:tcPr>
            <w:tcW w:w="3114" w:type="dxa"/>
            <w:shd w:val="clear" w:color="auto" w:fill="auto"/>
          </w:tcPr>
          <w:p w14:paraId="75B3E85A" w14:textId="77777777" w:rsidR="00AF5B6F" w:rsidRDefault="00AF5B6F" w:rsidP="00F7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</w:t>
            </w:r>
            <w:proofErr w:type="spellStart"/>
            <w:r>
              <w:rPr>
                <w:color w:val="000000"/>
              </w:rPr>
              <w:t>стейкхолдеров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11E5AD39" w14:textId="77777777" w:rsidR="00AF5B6F" w:rsidRDefault="00AF5B6F" w:rsidP="00F7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Ожидания </w:t>
            </w:r>
            <w:proofErr w:type="spellStart"/>
            <w:r>
              <w:rPr>
                <w:color w:val="000000"/>
              </w:rPr>
              <w:t>стейкхолдеров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3333262B" w14:textId="77777777" w:rsidR="00AF5B6F" w:rsidRDefault="00AF5B6F" w:rsidP="00F7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данных (что подтверждает наличие ожиданий)</w:t>
            </w:r>
          </w:p>
        </w:tc>
      </w:tr>
      <w:tr w:rsidR="00AF5B6F" w14:paraId="23A51013" w14:textId="77777777" w:rsidTr="00F76009">
        <w:tc>
          <w:tcPr>
            <w:tcW w:w="15588" w:type="dxa"/>
            <w:gridSpan w:val="3"/>
            <w:shd w:val="clear" w:color="auto" w:fill="auto"/>
          </w:tcPr>
          <w:p w14:paraId="1F232DE9" w14:textId="77777777" w:rsidR="00AF5B6F" w:rsidRDefault="00AF5B6F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кого (какие группы, каких </w:t>
            </w:r>
            <w:proofErr w:type="spellStart"/>
            <w:r>
              <w:rPr>
                <w:color w:val="000000"/>
              </w:rPr>
              <w:t>стейкхолдеров</w:t>
            </w:r>
            <w:proofErr w:type="spellEnd"/>
            <w:r>
              <w:rPr>
                <w:color w:val="000000"/>
              </w:rPr>
              <w:t>) деятельность оказывает значимое влияние?</w:t>
            </w:r>
          </w:p>
        </w:tc>
      </w:tr>
      <w:tr w:rsidR="00AF5B6F" w14:paraId="1407ADE3" w14:textId="77777777" w:rsidTr="00F76009">
        <w:tc>
          <w:tcPr>
            <w:tcW w:w="3114" w:type="dxa"/>
            <w:shd w:val="clear" w:color="auto" w:fill="auto"/>
          </w:tcPr>
          <w:p w14:paraId="0E6666DF" w14:textId="77777777" w:rsidR="00AF5B6F" w:rsidRDefault="00AF5B6F" w:rsidP="00F76009">
            <w:pPr>
              <w:jc w:val="center"/>
            </w:pPr>
            <w:r>
              <w:rPr>
                <w:color w:val="000000"/>
              </w:rPr>
              <w:t xml:space="preserve">БУ СО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«Комплексный центр социального обсл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живания населения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коустюгского района»</w:t>
            </w:r>
          </w:p>
        </w:tc>
        <w:tc>
          <w:tcPr>
            <w:tcW w:w="6095" w:type="dxa"/>
            <w:shd w:val="clear" w:color="auto" w:fill="auto"/>
          </w:tcPr>
          <w:p w14:paraId="098534CF" w14:textId="25E2D39C" w:rsidR="00AF5B6F" w:rsidRDefault="00AF5B6F" w:rsidP="00AF5B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Помощь семьям, воспитывающим детей – инвалидов, в которых установлены факты семейного неблагополучия либо находящимся в зоне риска (неполные, многодетные и др.)</w:t>
            </w:r>
          </w:p>
        </w:tc>
        <w:tc>
          <w:tcPr>
            <w:tcW w:w="6379" w:type="dxa"/>
            <w:shd w:val="clear" w:color="auto" w:fill="auto"/>
          </w:tcPr>
          <w:p w14:paraId="56479ABA" w14:textId="77777777" w:rsidR="00AF5B6F" w:rsidRDefault="00AF5B6F" w:rsidP="00F76009">
            <w:pPr>
              <w:jc w:val="both"/>
            </w:pPr>
            <w:r>
              <w:rPr>
                <w:color w:val="000000"/>
              </w:rPr>
              <w:t>Устный запрос и встречи с руководством учреждения</w:t>
            </w:r>
          </w:p>
        </w:tc>
      </w:tr>
      <w:tr w:rsidR="00AF5B6F" w14:paraId="7311DA98" w14:textId="77777777" w:rsidTr="00F76009">
        <w:tc>
          <w:tcPr>
            <w:tcW w:w="3114" w:type="dxa"/>
            <w:shd w:val="clear" w:color="auto" w:fill="auto"/>
          </w:tcPr>
          <w:p w14:paraId="05A6888D" w14:textId="17637B34" w:rsidR="00AF5B6F" w:rsidRDefault="00AF5B6F" w:rsidP="00AF5B6F">
            <w:pPr>
              <w:jc w:val="center"/>
            </w:pPr>
            <w:r>
              <w:rPr>
                <w:color w:val="000000"/>
              </w:rPr>
              <w:t>Администрация Велик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устюгского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6095" w:type="dxa"/>
            <w:shd w:val="clear" w:color="auto" w:fill="auto"/>
          </w:tcPr>
          <w:p w14:paraId="14983F1F" w14:textId="77777777" w:rsidR="00AF5B6F" w:rsidRDefault="00AF5B6F" w:rsidP="00AF5B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Помощь семьям, испытывающим трудности в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нии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-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нарушения детско - родительских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ний; находящимся в конфликтном разводе либо уже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веденным, но определяющие порядок общения с ребё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ком родителя, проживающего отдельно.</w:t>
            </w:r>
          </w:p>
          <w:p w14:paraId="414A2AD3" w14:textId="77777777" w:rsidR="00AF5B6F" w:rsidRDefault="00AF5B6F" w:rsidP="00AF5B6F">
            <w:pPr>
              <w:jc w:val="center"/>
              <w:rPr>
                <w:color w:val="000000"/>
              </w:rPr>
            </w:pPr>
          </w:p>
          <w:p w14:paraId="3519FEA1" w14:textId="7129A427" w:rsidR="00AF5B6F" w:rsidRDefault="00AF5B6F" w:rsidP="00AF5B6F">
            <w:pPr>
              <w:jc w:val="center"/>
            </w:pPr>
            <w:r>
              <w:rPr>
                <w:color w:val="000000"/>
              </w:rPr>
              <w:t>Улучшение социального положения детей, семей в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оне, в целом</w:t>
            </w:r>
          </w:p>
          <w:p w14:paraId="64EA4198" w14:textId="69198F38" w:rsidR="00AF5B6F" w:rsidRDefault="00AF5B6F" w:rsidP="00AF5B6F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14:paraId="09E36121" w14:textId="77777777" w:rsidR="00AF5B6F" w:rsidRDefault="00AF5B6F" w:rsidP="00F76009">
            <w:pPr>
              <w:jc w:val="both"/>
            </w:pPr>
            <w:r>
              <w:rPr>
                <w:color w:val="000000"/>
              </w:rPr>
              <w:t>Устный запрос и встречи с руководством администрации</w:t>
            </w:r>
          </w:p>
        </w:tc>
      </w:tr>
      <w:tr w:rsidR="00AF5B6F" w14:paraId="2CBA26FF" w14:textId="77777777" w:rsidTr="00F76009">
        <w:tc>
          <w:tcPr>
            <w:tcW w:w="3114" w:type="dxa"/>
            <w:tcBorders>
              <w:top w:val="nil"/>
            </w:tcBorders>
            <w:shd w:val="clear" w:color="auto" w:fill="auto"/>
          </w:tcPr>
          <w:p w14:paraId="0EFBEE7C" w14:textId="2FBA51B1" w:rsidR="00AF5B6F" w:rsidRDefault="00AF5B6F" w:rsidP="00F76009">
            <w:pPr>
              <w:jc w:val="center"/>
            </w:pPr>
            <w:r>
              <w:rPr>
                <w:color w:val="000000"/>
              </w:rPr>
              <w:t>Компания «</w:t>
            </w:r>
            <w:proofErr w:type="spellStart"/>
            <w:r>
              <w:rPr>
                <w:color w:val="000000"/>
              </w:rPr>
              <w:t>Свеза</w:t>
            </w:r>
            <w:proofErr w:type="spellEnd"/>
            <w:r>
              <w:rPr>
                <w:color w:val="000000"/>
              </w:rPr>
              <w:t>» в п.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ватор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1F8C8DC" w14:textId="77777777" w:rsidR="00AF5B6F" w:rsidRDefault="00AF5B6F" w:rsidP="00F76009">
            <w:pPr>
              <w:jc w:val="center"/>
            </w:pPr>
            <w:r>
              <w:rPr>
                <w:color w:val="000000"/>
              </w:rPr>
              <w:t>Вклад в улучшение социального положения детей, семей в районе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14:paraId="703E9A80" w14:textId="77777777" w:rsidR="00AF5B6F" w:rsidRDefault="00AF5B6F" w:rsidP="00F76009">
            <w:pPr>
              <w:jc w:val="both"/>
            </w:pPr>
            <w:r>
              <w:rPr>
                <w:color w:val="000000"/>
              </w:rPr>
              <w:t>Устный запрос и встречи с руководством учреждения. Компания является представителем социально ответстве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ной бизнес — структуры. </w:t>
            </w:r>
          </w:p>
        </w:tc>
      </w:tr>
      <w:tr w:rsidR="00AF5B6F" w14:paraId="080A28AB" w14:textId="77777777" w:rsidTr="00F76009">
        <w:tc>
          <w:tcPr>
            <w:tcW w:w="3114" w:type="dxa"/>
            <w:tcBorders>
              <w:top w:val="nil"/>
            </w:tcBorders>
            <w:shd w:val="clear" w:color="auto" w:fill="auto"/>
          </w:tcPr>
          <w:p w14:paraId="7C76E045" w14:textId="77777777" w:rsidR="00AF5B6F" w:rsidRDefault="00AF5B6F" w:rsidP="00F76009">
            <w:pPr>
              <w:jc w:val="center"/>
            </w:pPr>
            <w:r>
              <w:rPr>
                <w:color w:val="000000"/>
              </w:rPr>
              <w:t>АНО «Кризисный центр для лиц, находящихся в трудной жизненной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г. Великий Устюг»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786BCE3" w14:textId="77777777" w:rsidR="00AF5B6F" w:rsidRDefault="00AF5B6F" w:rsidP="00F76009">
            <w:pPr>
              <w:jc w:val="center"/>
            </w:pPr>
            <w:r>
              <w:rPr>
                <w:color w:val="000000"/>
              </w:rPr>
              <w:t>Вклад в улучшение социального положения детей, семей в районе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14:paraId="07093A31" w14:textId="77777777" w:rsidR="00AF5B6F" w:rsidRDefault="00AF5B6F" w:rsidP="00F76009">
            <w:pPr>
              <w:jc w:val="both"/>
            </w:pPr>
            <w:r>
              <w:rPr>
                <w:color w:val="000000"/>
              </w:rPr>
              <w:t>Устный запрос и встречи с руководством НКО.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создана на территории района для самостоятельной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в целях повышения качества жизни населения, а та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же для выстраивания партнерских отношений и совмес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деятельности с другими заинтересованными в улучш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нии жизни населения района учреждениями. </w:t>
            </w:r>
          </w:p>
        </w:tc>
      </w:tr>
      <w:tr w:rsidR="00AF5B6F" w14:paraId="522AD400" w14:textId="77777777" w:rsidTr="00F76009">
        <w:tc>
          <w:tcPr>
            <w:tcW w:w="15588" w:type="dxa"/>
            <w:gridSpan w:val="3"/>
            <w:shd w:val="clear" w:color="auto" w:fill="auto"/>
          </w:tcPr>
          <w:p w14:paraId="08C6EAD0" w14:textId="77777777" w:rsidR="00AF5B6F" w:rsidRDefault="00AF5B6F" w:rsidP="00F760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кого деятельность не может быть осуществлена?</w:t>
            </w:r>
          </w:p>
        </w:tc>
      </w:tr>
      <w:tr w:rsidR="00AF5B6F" w14:paraId="0ACEABA9" w14:textId="77777777" w:rsidTr="00F76009">
        <w:tc>
          <w:tcPr>
            <w:tcW w:w="3114" w:type="dxa"/>
            <w:shd w:val="clear" w:color="auto" w:fill="auto"/>
          </w:tcPr>
          <w:p w14:paraId="5013E4CF" w14:textId="77777777" w:rsidR="00AF5B6F" w:rsidRDefault="00AF5B6F" w:rsidP="00F76009">
            <w:pPr>
              <w:jc w:val="center"/>
            </w:pPr>
            <w:r>
              <w:rPr>
                <w:color w:val="000000"/>
              </w:rPr>
              <w:t>Компания «</w:t>
            </w:r>
            <w:proofErr w:type="spellStart"/>
            <w:r>
              <w:rPr>
                <w:color w:val="000000"/>
              </w:rPr>
              <w:t>Свеза</w:t>
            </w:r>
            <w:proofErr w:type="spellEnd"/>
            <w:r>
              <w:rPr>
                <w:color w:val="000000"/>
              </w:rPr>
              <w:t>» в п.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ватор</w:t>
            </w:r>
          </w:p>
        </w:tc>
        <w:tc>
          <w:tcPr>
            <w:tcW w:w="6095" w:type="dxa"/>
            <w:shd w:val="clear" w:color="auto" w:fill="auto"/>
          </w:tcPr>
          <w:p w14:paraId="263DA6C0" w14:textId="77777777" w:rsidR="00AF5B6F" w:rsidRDefault="00AF5B6F" w:rsidP="00F76009">
            <w:pPr>
              <w:jc w:val="center"/>
            </w:pPr>
            <w:r>
              <w:rPr>
                <w:color w:val="000000"/>
              </w:rPr>
              <w:t>Эффективная работа специалистов проекта по улучш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социального положения детей, семей в районе</w:t>
            </w:r>
          </w:p>
        </w:tc>
        <w:tc>
          <w:tcPr>
            <w:tcW w:w="6379" w:type="dxa"/>
            <w:shd w:val="clear" w:color="auto" w:fill="auto"/>
          </w:tcPr>
          <w:p w14:paraId="2632ED84" w14:textId="776F6F1D" w:rsidR="00AF5B6F" w:rsidRDefault="00AF5B6F" w:rsidP="00F76009">
            <w:pPr>
              <w:jc w:val="both"/>
            </w:pPr>
            <w:r>
              <w:rPr>
                <w:color w:val="000000"/>
              </w:rPr>
              <w:t>Встречи с руководством компании. Финансирование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тельности Службы непосредственно компанией. </w:t>
            </w:r>
          </w:p>
        </w:tc>
      </w:tr>
    </w:tbl>
    <w:p w14:paraId="50403FF6" w14:textId="66D24FDB" w:rsidR="008748DA" w:rsidRDefault="008748DA" w:rsidP="002B380C">
      <w:pPr>
        <w:pStyle w:val="2"/>
        <w:shd w:val="clear" w:color="auto" w:fill="FFFFFF" w:themeFill="background1"/>
        <w:spacing w:before="0" w:after="0"/>
        <w:jc w:val="both"/>
      </w:pPr>
      <w:bookmarkStart w:id="9" w:name="_GoBack"/>
      <w:bookmarkEnd w:id="9"/>
    </w:p>
    <w:sectPr w:rsidR="008748DA" w:rsidSect="00011238">
      <w:footerReference w:type="even" r:id="rId8"/>
      <w:footerReference w:type="default" r:id="rId9"/>
      <w:headerReference w:type="first" r:id="rId10"/>
      <w:pgSz w:w="16838" w:h="11906" w:orient="landscape"/>
      <w:pgMar w:top="709" w:right="678" w:bottom="426" w:left="709" w:header="284" w:footer="62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5D57" w14:textId="77777777" w:rsidR="00207B41" w:rsidRDefault="00207B41" w:rsidP="008748DA">
      <w:r>
        <w:separator/>
      </w:r>
    </w:p>
  </w:endnote>
  <w:endnote w:type="continuationSeparator" w:id="0">
    <w:p w14:paraId="51FD019B" w14:textId="77777777" w:rsidR="00207B41" w:rsidRDefault="00207B41" w:rsidP="008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C56C" w14:textId="77777777" w:rsidR="00F76009" w:rsidRDefault="00F760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7375A9" w14:textId="77777777" w:rsidR="00F76009" w:rsidRDefault="00F760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D380" w14:textId="77777777" w:rsidR="00F76009" w:rsidRDefault="00F760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CDCCD" w14:textId="77777777" w:rsidR="00207B41" w:rsidRDefault="00207B41" w:rsidP="008748DA">
      <w:r>
        <w:separator/>
      </w:r>
    </w:p>
  </w:footnote>
  <w:footnote w:type="continuationSeparator" w:id="0">
    <w:p w14:paraId="0AD379D7" w14:textId="77777777" w:rsidR="00207B41" w:rsidRDefault="00207B41" w:rsidP="0087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2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</w:tblGrid>
    <w:tr w:rsidR="00F76009" w14:paraId="7DA9A3FB" w14:textId="77777777" w:rsidTr="00011238">
      <w:tc>
        <w:tcPr>
          <w:tcW w:w="2796" w:type="dxa"/>
          <w:vAlign w:val="center"/>
        </w:tcPr>
        <w:p w14:paraId="5796A30F" w14:textId="10E8F891" w:rsidR="00F76009" w:rsidRPr="00A00011" w:rsidRDefault="00F76009" w:rsidP="0041267C">
          <w:pPr>
            <w:pStyle w:val="a4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947DC2" wp14:editId="5FA96653">
                <wp:extent cx="1638243" cy="647700"/>
                <wp:effectExtent l="0" t="0" r="63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27"/>
                        <a:stretch/>
                      </pic:blipFill>
                      <pic:spPr bwMode="auto">
                        <a:xfrm>
                          <a:off x="0" y="0"/>
                          <a:ext cx="1651545" cy="652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042FCB5" w14:textId="77777777" w:rsidR="00F76009" w:rsidRDefault="00F760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37C"/>
    <w:multiLevelType w:val="hybridMultilevel"/>
    <w:tmpl w:val="7B2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7F9A"/>
    <w:multiLevelType w:val="multilevel"/>
    <w:tmpl w:val="F77CFB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330C"/>
    <w:multiLevelType w:val="multilevel"/>
    <w:tmpl w:val="309638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65352"/>
    <w:multiLevelType w:val="multilevel"/>
    <w:tmpl w:val="80C23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A"/>
    <w:rsid w:val="00011238"/>
    <w:rsid w:val="00020D59"/>
    <w:rsid w:val="000263E1"/>
    <w:rsid w:val="000A66CA"/>
    <w:rsid w:val="000B18EC"/>
    <w:rsid w:val="000C271B"/>
    <w:rsid w:val="00143A9A"/>
    <w:rsid w:val="001C484E"/>
    <w:rsid w:val="001D2BE9"/>
    <w:rsid w:val="001E01A3"/>
    <w:rsid w:val="001F306D"/>
    <w:rsid w:val="001F423C"/>
    <w:rsid w:val="00207B41"/>
    <w:rsid w:val="00221865"/>
    <w:rsid w:val="0022190B"/>
    <w:rsid w:val="00266FCE"/>
    <w:rsid w:val="002A78AA"/>
    <w:rsid w:val="002B380C"/>
    <w:rsid w:val="002D4032"/>
    <w:rsid w:val="002E45A9"/>
    <w:rsid w:val="00320E8F"/>
    <w:rsid w:val="003505C5"/>
    <w:rsid w:val="00392F70"/>
    <w:rsid w:val="003A00CF"/>
    <w:rsid w:val="0041267C"/>
    <w:rsid w:val="004455DB"/>
    <w:rsid w:val="004742AB"/>
    <w:rsid w:val="00477087"/>
    <w:rsid w:val="004C146E"/>
    <w:rsid w:val="004D784B"/>
    <w:rsid w:val="00526FD2"/>
    <w:rsid w:val="00540552"/>
    <w:rsid w:val="00570565"/>
    <w:rsid w:val="005A2602"/>
    <w:rsid w:val="005A4CD8"/>
    <w:rsid w:val="005E0858"/>
    <w:rsid w:val="006539DA"/>
    <w:rsid w:val="006B7D12"/>
    <w:rsid w:val="006E011B"/>
    <w:rsid w:val="00714AC9"/>
    <w:rsid w:val="0073797E"/>
    <w:rsid w:val="007572E0"/>
    <w:rsid w:val="00767D9F"/>
    <w:rsid w:val="00777E09"/>
    <w:rsid w:val="007D2CF6"/>
    <w:rsid w:val="008619B5"/>
    <w:rsid w:val="008748DA"/>
    <w:rsid w:val="008B5FEF"/>
    <w:rsid w:val="008C5DCD"/>
    <w:rsid w:val="008D0BE9"/>
    <w:rsid w:val="008F24C3"/>
    <w:rsid w:val="00907AF7"/>
    <w:rsid w:val="00927899"/>
    <w:rsid w:val="00937E4C"/>
    <w:rsid w:val="009759F3"/>
    <w:rsid w:val="009A6431"/>
    <w:rsid w:val="009C3569"/>
    <w:rsid w:val="00A15525"/>
    <w:rsid w:val="00A17DAB"/>
    <w:rsid w:val="00A3757B"/>
    <w:rsid w:val="00A84431"/>
    <w:rsid w:val="00A9743C"/>
    <w:rsid w:val="00AA6DE4"/>
    <w:rsid w:val="00AB6481"/>
    <w:rsid w:val="00AF5B6F"/>
    <w:rsid w:val="00B11359"/>
    <w:rsid w:val="00B1492C"/>
    <w:rsid w:val="00BE5FD6"/>
    <w:rsid w:val="00BF1A81"/>
    <w:rsid w:val="00C11020"/>
    <w:rsid w:val="00C43935"/>
    <w:rsid w:val="00C55D62"/>
    <w:rsid w:val="00C77F4A"/>
    <w:rsid w:val="00CB2EC4"/>
    <w:rsid w:val="00CE60FE"/>
    <w:rsid w:val="00D46435"/>
    <w:rsid w:val="00D508F1"/>
    <w:rsid w:val="00D55EA9"/>
    <w:rsid w:val="00E536DA"/>
    <w:rsid w:val="00E74279"/>
    <w:rsid w:val="00ED6500"/>
    <w:rsid w:val="00F76009"/>
    <w:rsid w:val="00F95F80"/>
    <w:rsid w:val="00FB20CB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B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4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01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48D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a3">
    <w:name w:val="Table Grid"/>
    <w:basedOn w:val="a1"/>
    <w:uiPriority w:val="39"/>
    <w:rsid w:val="0087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4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8748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7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748D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874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42AB"/>
    <w:pPr>
      <w:ind w:left="720"/>
      <w:contextualSpacing/>
    </w:pPr>
  </w:style>
  <w:style w:type="paragraph" w:customStyle="1" w:styleId="21">
    <w:name w:val="Абзац списка2"/>
    <w:qFormat/>
    <w:rsid w:val="00C77F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12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1E01A3"/>
    <w:rPr>
      <w:rFonts w:ascii="Arial" w:eastAsia="Arial" w:hAnsi="Arial" w:cs="Arial"/>
      <w:sz w:val="30"/>
      <w:szCs w:val="30"/>
      <w:lang w:eastAsia="ru-RU"/>
    </w:rPr>
  </w:style>
  <w:style w:type="character" w:customStyle="1" w:styleId="ae">
    <w:name w:val="Основной текст_"/>
    <w:basedOn w:val="a0"/>
    <w:link w:val="11"/>
    <w:locked/>
    <w:rsid w:val="00AF5B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5B6F"/>
    <w:pPr>
      <w:shd w:val="clear" w:color="auto" w:fill="FFFFFF"/>
      <w:spacing w:before="420" w:after="12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4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01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48D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a3">
    <w:name w:val="Table Grid"/>
    <w:basedOn w:val="a1"/>
    <w:uiPriority w:val="39"/>
    <w:rsid w:val="0087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4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8748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7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748D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874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42AB"/>
    <w:pPr>
      <w:ind w:left="720"/>
      <w:contextualSpacing/>
    </w:pPr>
  </w:style>
  <w:style w:type="paragraph" w:customStyle="1" w:styleId="21">
    <w:name w:val="Абзац списка2"/>
    <w:qFormat/>
    <w:rsid w:val="00C77F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12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1E01A3"/>
    <w:rPr>
      <w:rFonts w:ascii="Arial" w:eastAsia="Arial" w:hAnsi="Arial" w:cs="Arial"/>
      <w:sz w:val="30"/>
      <w:szCs w:val="30"/>
      <w:lang w:eastAsia="ru-RU"/>
    </w:rPr>
  </w:style>
  <w:style w:type="character" w:customStyle="1" w:styleId="ae">
    <w:name w:val="Основной текст_"/>
    <w:basedOn w:val="a0"/>
    <w:link w:val="11"/>
    <w:locked/>
    <w:rsid w:val="00AF5B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5B6F"/>
    <w:pPr>
      <w:shd w:val="clear" w:color="auto" w:fill="FFFFFF"/>
      <w:spacing w:before="420" w:after="12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14</cp:revision>
  <dcterms:created xsi:type="dcterms:W3CDTF">2023-01-19T10:36:00Z</dcterms:created>
  <dcterms:modified xsi:type="dcterms:W3CDTF">2024-01-11T05:52:00Z</dcterms:modified>
</cp:coreProperties>
</file>